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402D4" w14:textId="77777777" w:rsidR="00452797" w:rsidRDefault="000F489B" w:rsidP="000F489B">
      <w:pPr>
        <w:pStyle w:val="Title"/>
      </w:pPr>
      <w:r>
        <w:t xml:space="preserve">Table III.1. Behavioral outcomes used for primary impact analyses research questions </w:t>
      </w:r>
      <w:r w:rsidRPr="00014164">
        <w:rPr>
          <w:i/>
        </w:rPr>
        <w:t>(example data included in italics in the table cells for expository purposes)</w:t>
      </w:r>
    </w:p>
    <w:tbl>
      <w:tblPr>
        <w:tblStyle w:val="Table"/>
        <w:tblW w:w="5000" w:type="pct"/>
        <w:tblInd w:w="0" w:type="dxa"/>
        <w:tblLook w:val="04A0" w:firstRow="1" w:lastRow="0" w:firstColumn="1" w:lastColumn="0" w:noHBand="0" w:noVBand="1"/>
      </w:tblPr>
      <w:tblGrid>
        <w:gridCol w:w="2517"/>
        <w:gridCol w:w="7224"/>
        <w:gridCol w:w="3219"/>
      </w:tblGrid>
      <w:tr w:rsidR="004E1F9A" w14:paraId="5D5EBE1F" w14:textId="77777777" w:rsidTr="00236E60">
        <w:trPr>
          <w:cnfStyle w:val="100000000000" w:firstRow="1" w:lastRow="0" w:firstColumn="0" w:lastColumn="0" w:oddVBand="0" w:evenVBand="0" w:oddHBand="0" w:evenHBand="0" w:firstRowFirstColumn="0" w:firstRowLastColumn="0" w:lastRowFirstColumn="0" w:lastRowLastColumn="0"/>
          <w:cantSplit/>
        </w:trPr>
        <w:tc>
          <w:tcPr>
            <w:tcW w:w="971" w:type="pct"/>
            <w:shd w:val="clear" w:color="auto" w:fill="6C6F70"/>
          </w:tcPr>
          <w:p w14:paraId="40ED89B5" w14:textId="77777777" w:rsidR="004E1F9A" w:rsidRPr="004E1F9A" w:rsidRDefault="004E1F9A" w:rsidP="00F57CC3">
            <w:pPr>
              <w:pStyle w:val="TableHeaderLeft"/>
              <w:rPr>
                <w:b/>
              </w:rPr>
            </w:pPr>
            <w:r w:rsidRPr="004E1F9A">
              <w:rPr>
                <w:b/>
              </w:rPr>
              <w:t>Outcome name</w:t>
            </w:r>
          </w:p>
        </w:tc>
        <w:tc>
          <w:tcPr>
            <w:tcW w:w="2787" w:type="pct"/>
            <w:shd w:val="clear" w:color="auto" w:fill="6C6F70"/>
          </w:tcPr>
          <w:p w14:paraId="73C8C6FB" w14:textId="77777777" w:rsidR="004E1F9A" w:rsidRPr="004E1F9A" w:rsidRDefault="004E1F9A" w:rsidP="00F57CC3">
            <w:pPr>
              <w:pStyle w:val="TableHeaderCenter"/>
              <w:rPr>
                <w:b/>
              </w:rPr>
            </w:pPr>
            <w:r w:rsidRPr="004E1F9A">
              <w:rPr>
                <w:b/>
              </w:rPr>
              <w:t>Description of outcome</w:t>
            </w:r>
          </w:p>
        </w:tc>
        <w:tc>
          <w:tcPr>
            <w:tcW w:w="1242" w:type="pct"/>
            <w:shd w:val="clear" w:color="auto" w:fill="6C6F70"/>
          </w:tcPr>
          <w:p w14:paraId="78869067" w14:textId="77777777" w:rsidR="004E1F9A" w:rsidRPr="004E1F9A" w:rsidRDefault="004E1F9A" w:rsidP="004E1F9A">
            <w:pPr>
              <w:pStyle w:val="TableHeaderCenter"/>
              <w:rPr>
                <w:b/>
              </w:rPr>
            </w:pPr>
            <w:r w:rsidRPr="004E1F9A">
              <w:rPr>
                <w:b/>
              </w:rPr>
              <w:t xml:space="preserve">Timing of measure </w:t>
            </w:r>
            <w:r w:rsidRPr="004E1F9A">
              <w:rPr>
                <w:b/>
              </w:rPr>
              <w:br/>
              <w:t>relative to program</w:t>
            </w:r>
          </w:p>
        </w:tc>
      </w:tr>
      <w:tr w:rsidR="004E1F9A" w14:paraId="32272E97" w14:textId="77777777" w:rsidTr="00236E60">
        <w:tc>
          <w:tcPr>
            <w:tcW w:w="971" w:type="pct"/>
            <w:tcBorders>
              <w:top w:val="single" w:sz="2" w:space="0" w:color="auto"/>
              <w:bottom w:val="single" w:sz="4" w:space="0" w:color="auto"/>
            </w:tcBorders>
            <w:vAlign w:val="top"/>
          </w:tcPr>
          <w:p w14:paraId="16B08B19" w14:textId="77777777" w:rsidR="004E1F9A" w:rsidRPr="00763FD3" w:rsidRDefault="004E1F9A" w:rsidP="00F57CC3">
            <w:pPr>
              <w:pStyle w:val="TableText"/>
              <w:spacing w:before="120"/>
              <w:rPr>
                <w:i/>
              </w:rPr>
            </w:pPr>
            <w:r w:rsidRPr="00763FD3">
              <w:rPr>
                <w:i/>
              </w:rPr>
              <w:t xml:space="preserve">Ever had sexual intercourse </w:t>
            </w:r>
          </w:p>
        </w:tc>
        <w:tc>
          <w:tcPr>
            <w:tcW w:w="2787" w:type="pct"/>
            <w:tcBorders>
              <w:top w:val="single" w:sz="2" w:space="0" w:color="auto"/>
              <w:bottom w:val="single" w:sz="4" w:space="0" w:color="auto"/>
            </w:tcBorders>
          </w:tcPr>
          <w:p w14:paraId="0DD4FDC6" w14:textId="77777777" w:rsidR="004E1F9A" w:rsidRPr="00763FD3" w:rsidRDefault="004E1F9A" w:rsidP="00F57CC3">
            <w:pPr>
              <w:pStyle w:val="TableText"/>
              <w:spacing w:before="120"/>
              <w:rPr>
                <w:i/>
              </w:rPr>
            </w:pPr>
            <w:r w:rsidRPr="00763FD3">
              <w:rPr>
                <w:i/>
              </w:rPr>
              <w:t>The variable is a yes/no measure of whether a person has ever had sexual intercourse. The measure is taken directly from the following item on the survey:</w:t>
            </w:r>
          </w:p>
          <w:p w14:paraId="3F18578B" w14:textId="77777777" w:rsidR="004E1F9A" w:rsidRPr="00763FD3" w:rsidRDefault="004E1F9A" w:rsidP="004E1F9A">
            <w:pPr>
              <w:pStyle w:val="TableText"/>
              <w:numPr>
                <w:ilvl w:val="0"/>
                <w:numId w:val="2"/>
              </w:numPr>
              <w:spacing w:before="120"/>
              <w:rPr>
                <w:b/>
                <w:i/>
                <w:caps/>
                <w:color w:val="auto"/>
              </w:rPr>
            </w:pPr>
            <w:r w:rsidRPr="00763FD3">
              <w:rPr>
                <w:i/>
              </w:rPr>
              <w:t>“Have you ever had sexual intercourse?”</w:t>
            </w:r>
          </w:p>
          <w:p w14:paraId="23E33555" w14:textId="77777777" w:rsidR="004E1F9A" w:rsidRPr="00763FD3" w:rsidRDefault="004E1F9A" w:rsidP="00F57CC3">
            <w:pPr>
              <w:pStyle w:val="TableText"/>
              <w:spacing w:before="120"/>
              <w:rPr>
                <w:i/>
              </w:rPr>
            </w:pPr>
            <w:r w:rsidRPr="00763FD3">
              <w:rPr>
                <w:i/>
              </w:rPr>
              <w:t>The variable is constructed as a dummy variable where respondents who respond yes they have had sex are coded as 1 and all others are coded as 0.</w:t>
            </w:r>
          </w:p>
        </w:tc>
        <w:tc>
          <w:tcPr>
            <w:tcW w:w="1242" w:type="pct"/>
            <w:tcBorders>
              <w:top w:val="single" w:sz="2" w:space="0" w:color="auto"/>
              <w:bottom w:val="single" w:sz="4" w:space="0" w:color="auto"/>
            </w:tcBorders>
            <w:vAlign w:val="top"/>
          </w:tcPr>
          <w:p w14:paraId="5E81BC71" w14:textId="77777777" w:rsidR="004E1F9A" w:rsidRPr="00763FD3" w:rsidRDefault="004E1F9A" w:rsidP="00F57CC3">
            <w:pPr>
              <w:pStyle w:val="TableText"/>
              <w:spacing w:before="120" w:after="60"/>
              <w:rPr>
                <w:i/>
              </w:rPr>
            </w:pPr>
            <w:r w:rsidRPr="00763FD3">
              <w:rPr>
                <w:i/>
              </w:rPr>
              <w:t>6 months after program ends</w:t>
            </w:r>
          </w:p>
        </w:tc>
      </w:tr>
      <w:tr w:rsidR="004E1F9A" w14:paraId="75FB2C78" w14:textId="77777777" w:rsidTr="00236E60">
        <w:tc>
          <w:tcPr>
            <w:tcW w:w="971" w:type="pct"/>
            <w:tcBorders>
              <w:top w:val="single" w:sz="4" w:space="0" w:color="auto"/>
              <w:bottom w:val="single" w:sz="4" w:space="0" w:color="auto"/>
            </w:tcBorders>
            <w:vAlign w:val="top"/>
          </w:tcPr>
          <w:p w14:paraId="24333425" w14:textId="77777777" w:rsidR="004E1F9A" w:rsidRPr="00763FD3" w:rsidRDefault="004E1F9A" w:rsidP="00F57CC3">
            <w:pPr>
              <w:pStyle w:val="TableText"/>
              <w:spacing w:before="120"/>
              <w:rPr>
                <w:i/>
              </w:rPr>
            </w:pPr>
            <w:r w:rsidRPr="005F10E4">
              <w:rPr>
                <w:i/>
              </w:rPr>
              <w:t xml:space="preserve">Lifetime number of pregnancies </w:t>
            </w:r>
          </w:p>
        </w:tc>
        <w:tc>
          <w:tcPr>
            <w:tcW w:w="2787" w:type="pct"/>
            <w:tcBorders>
              <w:top w:val="single" w:sz="4" w:space="0" w:color="auto"/>
              <w:bottom w:val="single" w:sz="4" w:space="0" w:color="auto"/>
            </w:tcBorders>
          </w:tcPr>
          <w:p w14:paraId="5B642863" w14:textId="77777777" w:rsidR="004E1F9A" w:rsidRPr="00763FD3" w:rsidRDefault="004E1F9A" w:rsidP="00F57CC3">
            <w:pPr>
              <w:pStyle w:val="TableText"/>
              <w:spacing w:before="120" w:after="60"/>
              <w:rPr>
                <w:i/>
              </w:rPr>
            </w:pPr>
            <w:r w:rsidRPr="00763FD3">
              <w:rPr>
                <w:i/>
              </w:rPr>
              <w:t xml:space="preserve">The variable is a measure of the number of times a person has ever been pregnant or gotten someone pregnant. The measure is constructed from the following three items on the survey: </w:t>
            </w:r>
          </w:p>
          <w:p w14:paraId="2C6E399B" w14:textId="77777777" w:rsidR="004E1F9A" w:rsidRPr="00763FD3" w:rsidRDefault="004E1F9A" w:rsidP="004E1F9A">
            <w:pPr>
              <w:pStyle w:val="TableText"/>
              <w:numPr>
                <w:ilvl w:val="0"/>
                <w:numId w:val="1"/>
              </w:numPr>
              <w:spacing w:before="120" w:after="60"/>
              <w:rPr>
                <w:i/>
                <w:color w:val="auto"/>
              </w:rPr>
            </w:pPr>
            <w:r w:rsidRPr="00763FD3">
              <w:rPr>
                <w:i/>
              </w:rPr>
              <w:t>“Have you ever had sexual intercourse?”</w:t>
            </w:r>
          </w:p>
          <w:p w14:paraId="1BA4A868" w14:textId="5B51F87A" w:rsidR="004E1F9A" w:rsidRPr="00763FD3" w:rsidRDefault="004E1F9A" w:rsidP="004E1F9A">
            <w:pPr>
              <w:pStyle w:val="TableText"/>
              <w:numPr>
                <w:ilvl w:val="0"/>
                <w:numId w:val="1"/>
              </w:numPr>
              <w:spacing w:before="120" w:after="60"/>
              <w:rPr>
                <w:i/>
                <w:color w:val="auto"/>
              </w:rPr>
            </w:pPr>
            <w:r w:rsidRPr="00763FD3">
              <w:rPr>
                <w:i/>
              </w:rPr>
              <w:t>“To the best of your knowledge, have you ever been pregnant or gotten someone pregna</w:t>
            </w:r>
            <w:r w:rsidR="00D6047F">
              <w:rPr>
                <w:i/>
              </w:rPr>
              <w:t>nt, even if no child was born?”</w:t>
            </w:r>
          </w:p>
          <w:p w14:paraId="16DD60FF" w14:textId="543284F2" w:rsidR="004E1F9A" w:rsidRPr="00763FD3" w:rsidRDefault="004E1F9A" w:rsidP="004E1F9A">
            <w:pPr>
              <w:pStyle w:val="TableText"/>
              <w:numPr>
                <w:ilvl w:val="0"/>
                <w:numId w:val="1"/>
              </w:numPr>
              <w:spacing w:before="120" w:after="60"/>
              <w:rPr>
                <w:i/>
                <w:color w:val="auto"/>
              </w:rPr>
            </w:pPr>
            <w:r w:rsidRPr="00763FD3">
              <w:rPr>
                <w:i/>
              </w:rPr>
              <w:t>“To the best of your knowledge, how many times have you been pregnan</w:t>
            </w:r>
            <w:r w:rsidR="00D6047F">
              <w:rPr>
                <w:i/>
              </w:rPr>
              <w:t>t or gotten somebody pregnant?”</w:t>
            </w:r>
          </w:p>
          <w:p w14:paraId="45DEC77D" w14:textId="2955EBD2" w:rsidR="004E1F9A" w:rsidRPr="00763FD3" w:rsidRDefault="004E1F9A" w:rsidP="00F57CC3">
            <w:pPr>
              <w:pStyle w:val="TableText"/>
              <w:spacing w:before="120" w:after="60"/>
              <w:rPr>
                <w:i/>
              </w:rPr>
            </w:pPr>
            <w:r w:rsidRPr="00763FD3">
              <w:rPr>
                <w:i/>
              </w:rPr>
              <w:t xml:space="preserve">The variable is constructed as a continuous variable with values ranging from 0 (never had sex or never been or gotten someone pregnant) to k (number of </w:t>
            </w:r>
            <w:r w:rsidR="00D6047F">
              <w:rPr>
                <w:i/>
              </w:rPr>
              <w:t>lifetime pregnancies reported).</w:t>
            </w:r>
          </w:p>
        </w:tc>
        <w:tc>
          <w:tcPr>
            <w:tcW w:w="1242" w:type="pct"/>
            <w:tcBorders>
              <w:top w:val="single" w:sz="4" w:space="0" w:color="auto"/>
              <w:bottom w:val="single" w:sz="4" w:space="0" w:color="auto"/>
            </w:tcBorders>
            <w:vAlign w:val="top"/>
          </w:tcPr>
          <w:p w14:paraId="0E97F0BD" w14:textId="77777777" w:rsidR="004E1F9A" w:rsidRPr="00763FD3" w:rsidRDefault="004E1F9A" w:rsidP="00F57CC3">
            <w:pPr>
              <w:pStyle w:val="TableText"/>
              <w:spacing w:before="120" w:after="60"/>
              <w:rPr>
                <w:i/>
              </w:rPr>
            </w:pPr>
            <w:r w:rsidRPr="00763FD3">
              <w:rPr>
                <w:i/>
              </w:rPr>
              <w:t>6 months after program ends</w:t>
            </w:r>
          </w:p>
        </w:tc>
      </w:tr>
    </w:tbl>
    <w:p w14:paraId="3FE5DF12" w14:textId="77777777" w:rsidR="004E1F9A" w:rsidRDefault="004E1F9A" w:rsidP="003A560E"/>
    <w:p w14:paraId="70AB8988" w14:textId="77777777" w:rsidR="004E1F9A" w:rsidRDefault="004E1F9A">
      <w:pPr>
        <w:spacing w:after="160" w:line="259" w:lineRule="auto"/>
        <w:ind w:firstLine="0"/>
      </w:pPr>
      <w:r>
        <w:br w:type="page"/>
      </w:r>
    </w:p>
    <w:p w14:paraId="7FC817FE" w14:textId="77777777" w:rsidR="003A560E" w:rsidRDefault="004E1F9A" w:rsidP="004E1F9A">
      <w:pPr>
        <w:pStyle w:val="Title"/>
      </w:pPr>
      <w:r>
        <w:lastRenderedPageBreak/>
        <w:t>Table III.2. Behavioral outcomes used for secondary impact analyses research questions</w:t>
      </w:r>
    </w:p>
    <w:tbl>
      <w:tblPr>
        <w:tblStyle w:val="Table"/>
        <w:tblW w:w="5000" w:type="pct"/>
        <w:tblInd w:w="0" w:type="dxa"/>
        <w:tblLook w:val="04A0" w:firstRow="1" w:lastRow="0" w:firstColumn="1" w:lastColumn="0" w:noHBand="0" w:noVBand="1"/>
      </w:tblPr>
      <w:tblGrid>
        <w:gridCol w:w="2664"/>
        <w:gridCol w:w="7919"/>
        <w:gridCol w:w="2377"/>
      </w:tblGrid>
      <w:tr w:rsidR="004E1F9A" w14:paraId="1D86F4FF" w14:textId="77777777" w:rsidTr="00236E60">
        <w:trPr>
          <w:cnfStyle w:val="100000000000" w:firstRow="1" w:lastRow="0" w:firstColumn="0" w:lastColumn="0" w:oddVBand="0" w:evenVBand="0" w:oddHBand="0" w:evenHBand="0" w:firstRowFirstColumn="0" w:firstRowLastColumn="0" w:lastRowFirstColumn="0" w:lastRowLastColumn="0"/>
        </w:trPr>
        <w:tc>
          <w:tcPr>
            <w:tcW w:w="1028" w:type="pct"/>
            <w:shd w:val="clear" w:color="auto" w:fill="6C6F70"/>
          </w:tcPr>
          <w:p w14:paraId="3A4D7990" w14:textId="77777777" w:rsidR="004E1F9A" w:rsidRPr="00236E60" w:rsidRDefault="004E1F9A" w:rsidP="00F57CC3">
            <w:pPr>
              <w:pStyle w:val="TableHeaderLeft"/>
              <w:rPr>
                <w:b/>
              </w:rPr>
            </w:pPr>
            <w:r w:rsidRPr="00236E60">
              <w:rPr>
                <w:b/>
              </w:rPr>
              <w:t>Outcome name</w:t>
            </w:r>
          </w:p>
        </w:tc>
        <w:tc>
          <w:tcPr>
            <w:tcW w:w="3055" w:type="pct"/>
            <w:shd w:val="clear" w:color="auto" w:fill="6C6F70"/>
          </w:tcPr>
          <w:p w14:paraId="493D60C1" w14:textId="77777777" w:rsidR="004E1F9A" w:rsidRPr="00236E60" w:rsidRDefault="004E1F9A" w:rsidP="00F57CC3">
            <w:pPr>
              <w:pStyle w:val="TableHeaderCenter"/>
              <w:rPr>
                <w:b/>
              </w:rPr>
            </w:pPr>
            <w:r w:rsidRPr="00236E60">
              <w:rPr>
                <w:b/>
              </w:rPr>
              <w:t>Description of outcome</w:t>
            </w:r>
          </w:p>
        </w:tc>
        <w:tc>
          <w:tcPr>
            <w:tcW w:w="917" w:type="pct"/>
            <w:shd w:val="clear" w:color="auto" w:fill="6C6F70"/>
          </w:tcPr>
          <w:p w14:paraId="52B5A4FA" w14:textId="77777777" w:rsidR="004E1F9A" w:rsidRPr="00236E60" w:rsidRDefault="004E1F9A" w:rsidP="00236E60">
            <w:pPr>
              <w:pStyle w:val="TableHeaderCenter"/>
              <w:rPr>
                <w:b/>
              </w:rPr>
            </w:pPr>
            <w:r w:rsidRPr="00236E60">
              <w:rPr>
                <w:b/>
              </w:rPr>
              <w:t>Timing of measure</w:t>
            </w:r>
            <w:r w:rsidR="00236E60" w:rsidRPr="00236E60">
              <w:rPr>
                <w:b/>
              </w:rPr>
              <w:t xml:space="preserve"> </w:t>
            </w:r>
            <w:r w:rsidR="00236E60" w:rsidRPr="00236E60">
              <w:rPr>
                <w:b/>
              </w:rPr>
              <w:br/>
            </w:r>
            <w:r w:rsidRPr="00236E60">
              <w:rPr>
                <w:b/>
              </w:rPr>
              <w:t>relative to program</w:t>
            </w:r>
          </w:p>
        </w:tc>
      </w:tr>
      <w:tr w:rsidR="004E1F9A" w14:paraId="680C621C" w14:textId="77777777" w:rsidTr="00236E60">
        <w:tc>
          <w:tcPr>
            <w:tcW w:w="1028" w:type="pct"/>
            <w:tcBorders>
              <w:top w:val="single" w:sz="4" w:space="0" w:color="auto"/>
              <w:bottom w:val="single" w:sz="4" w:space="0" w:color="auto"/>
            </w:tcBorders>
            <w:vAlign w:val="top"/>
          </w:tcPr>
          <w:p w14:paraId="5D719CDF" w14:textId="77777777" w:rsidR="004E1F9A" w:rsidRDefault="004E1F9A" w:rsidP="00F57CC3">
            <w:pPr>
              <w:pStyle w:val="TableText"/>
              <w:spacing w:before="120"/>
            </w:pPr>
          </w:p>
        </w:tc>
        <w:tc>
          <w:tcPr>
            <w:tcW w:w="3055" w:type="pct"/>
            <w:tcBorders>
              <w:top w:val="single" w:sz="4" w:space="0" w:color="auto"/>
              <w:bottom w:val="single" w:sz="4" w:space="0" w:color="auto"/>
            </w:tcBorders>
          </w:tcPr>
          <w:p w14:paraId="6A9C06BA" w14:textId="77777777" w:rsidR="004E1F9A" w:rsidRDefault="004E1F9A" w:rsidP="00F57CC3">
            <w:pPr>
              <w:pStyle w:val="TableText"/>
              <w:spacing w:before="120"/>
            </w:pPr>
          </w:p>
        </w:tc>
        <w:tc>
          <w:tcPr>
            <w:tcW w:w="917" w:type="pct"/>
            <w:tcBorders>
              <w:top w:val="single" w:sz="4" w:space="0" w:color="auto"/>
              <w:bottom w:val="single" w:sz="4" w:space="0" w:color="auto"/>
            </w:tcBorders>
            <w:vAlign w:val="top"/>
          </w:tcPr>
          <w:p w14:paraId="7EBB071A" w14:textId="77777777" w:rsidR="004E1F9A" w:rsidRDefault="004E1F9A" w:rsidP="00F57CC3">
            <w:pPr>
              <w:pStyle w:val="TableText"/>
              <w:spacing w:before="120" w:after="60"/>
            </w:pPr>
          </w:p>
        </w:tc>
      </w:tr>
      <w:tr w:rsidR="004E1F9A" w14:paraId="08F82AEB" w14:textId="77777777" w:rsidTr="00236E60">
        <w:tc>
          <w:tcPr>
            <w:tcW w:w="1028" w:type="pct"/>
            <w:tcBorders>
              <w:top w:val="single" w:sz="4" w:space="0" w:color="auto"/>
              <w:bottom w:val="single" w:sz="4" w:space="0" w:color="auto"/>
            </w:tcBorders>
            <w:vAlign w:val="top"/>
          </w:tcPr>
          <w:p w14:paraId="3E1CBB24" w14:textId="77777777" w:rsidR="004E1F9A" w:rsidRDefault="004E1F9A" w:rsidP="00F57CC3">
            <w:pPr>
              <w:pStyle w:val="TableText"/>
              <w:spacing w:before="120"/>
            </w:pPr>
          </w:p>
        </w:tc>
        <w:tc>
          <w:tcPr>
            <w:tcW w:w="3055" w:type="pct"/>
            <w:tcBorders>
              <w:top w:val="single" w:sz="4" w:space="0" w:color="auto"/>
              <w:bottom w:val="single" w:sz="4" w:space="0" w:color="auto"/>
            </w:tcBorders>
          </w:tcPr>
          <w:p w14:paraId="6F442E4A" w14:textId="77777777" w:rsidR="004E1F9A" w:rsidRDefault="004E1F9A" w:rsidP="00F57CC3">
            <w:pPr>
              <w:pStyle w:val="TableText"/>
              <w:spacing w:before="120" w:after="60"/>
            </w:pPr>
          </w:p>
        </w:tc>
        <w:tc>
          <w:tcPr>
            <w:tcW w:w="917" w:type="pct"/>
            <w:tcBorders>
              <w:top w:val="single" w:sz="4" w:space="0" w:color="auto"/>
              <w:bottom w:val="single" w:sz="4" w:space="0" w:color="auto"/>
            </w:tcBorders>
            <w:vAlign w:val="top"/>
          </w:tcPr>
          <w:p w14:paraId="25B0C166" w14:textId="77777777" w:rsidR="004E1F9A" w:rsidRDefault="004E1F9A" w:rsidP="00F57CC3">
            <w:pPr>
              <w:pStyle w:val="TableText"/>
              <w:spacing w:before="120" w:after="60"/>
            </w:pPr>
          </w:p>
        </w:tc>
      </w:tr>
    </w:tbl>
    <w:p w14:paraId="33932A13" w14:textId="77777777" w:rsidR="00236E60" w:rsidRDefault="00236E60" w:rsidP="003A560E"/>
    <w:p w14:paraId="2FC1F74A" w14:textId="77777777" w:rsidR="00FE0C56" w:rsidRDefault="00FE0C56" w:rsidP="003A560E">
      <w:pPr>
        <w:sectPr w:rsidR="00FE0C56" w:rsidSect="000F489B">
          <w:footerReference w:type="default" r:id="rId8"/>
          <w:pgSz w:w="15840" w:h="12240" w:orient="landscape"/>
          <w:pgMar w:top="1440" w:right="1440" w:bottom="1440" w:left="1440" w:header="720" w:footer="720" w:gutter="0"/>
          <w:cols w:space="720"/>
          <w:docGrid w:linePitch="360"/>
        </w:sectPr>
      </w:pPr>
    </w:p>
    <w:p w14:paraId="3F38AA4C" w14:textId="77777777" w:rsidR="004E1F9A" w:rsidRDefault="00236E60" w:rsidP="00236E60">
      <w:pPr>
        <w:pStyle w:val="Title"/>
      </w:pPr>
      <w:r>
        <w:lastRenderedPageBreak/>
        <w:t>Table III.3. Summary statistics of key baseline measures for youth completing [Survey Name]</w:t>
      </w:r>
    </w:p>
    <w:tbl>
      <w:tblPr>
        <w:tblStyle w:val="Table"/>
        <w:tblW w:w="5000" w:type="pct"/>
        <w:tblInd w:w="0" w:type="dxa"/>
        <w:tblLook w:val="04A0" w:firstRow="1" w:lastRow="0" w:firstColumn="1" w:lastColumn="0" w:noHBand="0" w:noVBand="1"/>
      </w:tblPr>
      <w:tblGrid>
        <w:gridCol w:w="3323"/>
        <w:gridCol w:w="1775"/>
        <w:gridCol w:w="1768"/>
        <w:gridCol w:w="1247"/>
        <w:gridCol w:w="1247"/>
      </w:tblGrid>
      <w:tr w:rsidR="00236E60" w14:paraId="6B0D7AC8" w14:textId="77777777" w:rsidTr="00236E60">
        <w:trPr>
          <w:cnfStyle w:val="100000000000" w:firstRow="1" w:lastRow="0" w:firstColumn="0" w:lastColumn="0" w:oddVBand="0" w:evenVBand="0" w:oddHBand="0" w:evenHBand="0" w:firstRowFirstColumn="0" w:firstRowLastColumn="0" w:lastRowFirstColumn="0" w:lastRowLastColumn="0"/>
        </w:trPr>
        <w:tc>
          <w:tcPr>
            <w:tcW w:w="1831" w:type="pct"/>
            <w:tcBorders>
              <w:bottom w:val="single" w:sz="4" w:space="0" w:color="auto"/>
            </w:tcBorders>
            <w:shd w:val="clear" w:color="auto" w:fill="6C6F70"/>
          </w:tcPr>
          <w:p w14:paraId="7BEA0C55" w14:textId="77777777" w:rsidR="00236E60" w:rsidRPr="00014164" w:rsidRDefault="00236E60" w:rsidP="00236E60">
            <w:pPr>
              <w:pStyle w:val="TableHeaderLeft"/>
              <w:rPr>
                <w:rFonts w:cs="Arial"/>
                <w:b/>
                <w:szCs w:val="18"/>
              </w:rPr>
            </w:pPr>
            <w:r w:rsidRPr="00014164">
              <w:rPr>
                <w:rFonts w:cs="Arial"/>
                <w:b/>
                <w:szCs w:val="18"/>
              </w:rPr>
              <w:t>Baseline measure</w:t>
            </w:r>
          </w:p>
        </w:tc>
        <w:tc>
          <w:tcPr>
            <w:tcW w:w="1004" w:type="pct"/>
            <w:tcBorders>
              <w:bottom w:val="single" w:sz="4" w:space="0" w:color="auto"/>
            </w:tcBorders>
            <w:shd w:val="clear" w:color="auto" w:fill="6C6F70"/>
          </w:tcPr>
          <w:p w14:paraId="5CE81A34" w14:textId="77777777" w:rsidR="00236E60" w:rsidRPr="00014164" w:rsidRDefault="00236E60" w:rsidP="00236E60">
            <w:pPr>
              <w:pStyle w:val="TableHeaderLeft"/>
              <w:jc w:val="center"/>
              <w:rPr>
                <w:rFonts w:cs="Arial"/>
                <w:b/>
                <w:szCs w:val="18"/>
              </w:rPr>
            </w:pPr>
            <w:r w:rsidRPr="00014164">
              <w:rPr>
                <w:rFonts w:cs="Arial"/>
                <w:b/>
                <w:szCs w:val="18"/>
              </w:rPr>
              <w:t>Intervention mean or % (standard deviation)</w:t>
            </w:r>
          </w:p>
        </w:tc>
        <w:tc>
          <w:tcPr>
            <w:tcW w:w="1000" w:type="pct"/>
            <w:tcBorders>
              <w:bottom w:val="single" w:sz="4" w:space="0" w:color="auto"/>
            </w:tcBorders>
            <w:shd w:val="clear" w:color="auto" w:fill="6C6F70"/>
          </w:tcPr>
          <w:p w14:paraId="4F422A83" w14:textId="77777777" w:rsidR="00236E60" w:rsidRPr="00014164" w:rsidRDefault="00236E60" w:rsidP="00236E60">
            <w:pPr>
              <w:pStyle w:val="TableHeaderLeft"/>
              <w:jc w:val="center"/>
              <w:rPr>
                <w:rFonts w:cs="Arial"/>
                <w:b/>
                <w:szCs w:val="18"/>
              </w:rPr>
            </w:pPr>
            <w:r w:rsidRPr="00014164">
              <w:rPr>
                <w:rFonts w:cs="Arial"/>
                <w:b/>
                <w:szCs w:val="18"/>
              </w:rPr>
              <w:t>Comparison mean or % (standard deviation)</w:t>
            </w:r>
          </w:p>
        </w:tc>
        <w:tc>
          <w:tcPr>
            <w:tcW w:w="583" w:type="pct"/>
            <w:tcBorders>
              <w:bottom w:val="single" w:sz="4" w:space="0" w:color="auto"/>
            </w:tcBorders>
            <w:shd w:val="clear" w:color="auto" w:fill="6C6F70"/>
          </w:tcPr>
          <w:p w14:paraId="3865B377" w14:textId="77777777" w:rsidR="00236E60" w:rsidRPr="00014164" w:rsidRDefault="00236E60" w:rsidP="00236E60">
            <w:pPr>
              <w:pStyle w:val="TableHeaderLeft"/>
              <w:jc w:val="center"/>
              <w:rPr>
                <w:rFonts w:cs="Arial"/>
                <w:b/>
                <w:szCs w:val="18"/>
              </w:rPr>
            </w:pPr>
            <w:r w:rsidRPr="00014164">
              <w:rPr>
                <w:rFonts w:cs="Arial"/>
                <w:b/>
                <w:szCs w:val="18"/>
              </w:rPr>
              <w:t>Intervention versus comparison mean difference</w:t>
            </w:r>
          </w:p>
        </w:tc>
        <w:tc>
          <w:tcPr>
            <w:tcW w:w="582" w:type="pct"/>
            <w:tcBorders>
              <w:bottom w:val="single" w:sz="4" w:space="0" w:color="auto"/>
            </w:tcBorders>
            <w:shd w:val="clear" w:color="auto" w:fill="6C6F70"/>
          </w:tcPr>
          <w:p w14:paraId="30A2A7D6" w14:textId="77777777" w:rsidR="00236E60" w:rsidRPr="00014164" w:rsidRDefault="00236E60" w:rsidP="00F57CC3">
            <w:pPr>
              <w:pStyle w:val="TableHeaderLeft"/>
              <w:jc w:val="center"/>
              <w:rPr>
                <w:rFonts w:cs="Arial"/>
                <w:b/>
                <w:szCs w:val="18"/>
              </w:rPr>
            </w:pPr>
            <w:r w:rsidRPr="00014164">
              <w:rPr>
                <w:rFonts w:cs="Arial"/>
                <w:b/>
                <w:szCs w:val="18"/>
              </w:rPr>
              <w:t xml:space="preserve">Intervention versus comparison </w:t>
            </w:r>
            <w:r w:rsidRPr="00014164">
              <w:rPr>
                <w:rFonts w:cs="Arial"/>
                <w:b/>
                <w:i/>
                <w:szCs w:val="18"/>
              </w:rPr>
              <w:t>p</w:t>
            </w:r>
            <w:r w:rsidRPr="00014164">
              <w:rPr>
                <w:rFonts w:cs="Arial"/>
                <w:b/>
                <w:szCs w:val="18"/>
              </w:rPr>
              <w:t>-value of difference</w:t>
            </w:r>
          </w:p>
        </w:tc>
      </w:tr>
      <w:tr w:rsidR="00236E60" w14:paraId="4CC37B10" w14:textId="77777777" w:rsidTr="00236E60">
        <w:tc>
          <w:tcPr>
            <w:tcW w:w="1831" w:type="pct"/>
            <w:tcBorders>
              <w:top w:val="single" w:sz="4" w:space="0" w:color="auto"/>
              <w:bottom w:val="single" w:sz="4" w:space="0" w:color="auto"/>
            </w:tcBorders>
            <w:vAlign w:val="top"/>
          </w:tcPr>
          <w:p w14:paraId="7F2C33C7" w14:textId="77777777" w:rsidR="00236E60" w:rsidRPr="00014164" w:rsidRDefault="00236E60" w:rsidP="00F57CC3">
            <w:pPr>
              <w:pStyle w:val="TableText"/>
              <w:spacing w:before="120"/>
              <w:rPr>
                <w:rFonts w:cs="Arial"/>
                <w:szCs w:val="18"/>
              </w:rPr>
            </w:pPr>
            <w:r w:rsidRPr="00014164">
              <w:rPr>
                <w:rFonts w:cs="Arial"/>
                <w:szCs w:val="18"/>
              </w:rPr>
              <w:t>Age or grade level</w:t>
            </w:r>
          </w:p>
        </w:tc>
        <w:tc>
          <w:tcPr>
            <w:tcW w:w="1004" w:type="pct"/>
            <w:tcBorders>
              <w:top w:val="single" w:sz="4" w:space="0" w:color="auto"/>
              <w:bottom w:val="single" w:sz="4" w:space="0" w:color="auto"/>
            </w:tcBorders>
          </w:tcPr>
          <w:p w14:paraId="5DCB5380" w14:textId="77777777" w:rsidR="00236E60" w:rsidRPr="00014164" w:rsidRDefault="00236E60" w:rsidP="00F57CC3">
            <w:pPr>
              <w:pStyle w:val="TableText"/>
              <w:spacing w:before="120" w:after="60"/>
              <w:rPr>
                <w:rFonts w:cs="Arial"/>
                <w:szCs w:val="18"/>
              </w:rPr>
            </w:pPr>
          </w:p>
        </w:tc>
        <w:tc>
          <w:tcPr>
            <w:tcW w:w="1000" w:type="pct"/>
            <w:tcBorders>
              <w:top w:val="single" w:sz="4" w:space="0" w:color="auto"/>
              <w:bottom w:val="single" w:sz="4" w:space="0" w:color="auto"/>
            </w:tcBorders>
          </w:tcPr>
          <w:p w14:paraId="5C4F393A" w14:textId="77777777" w:rsidR="00236E60" w:rsidRPr="00014164" w:rsidRDefault="00236E60" w:rsidP="00F57CC3">
            <w:pPr>
              <w:pStyle w:val="TableText"/>
              <w:spacing w:before="120" w:after="60"/>
              <w:rPr>
                <w:rFonts w:cs="Arial"/>
                <w:szCs w:val="18"/>
              </w:rPr>
            </w:pPr>
          </w:p>
        </w:tc>
        <w:tc>
          <w:tcPr>
            <w:tcW w:w="583" w:type="pct"/>
            <w:tcBorders>
              <w:top w:val="single" w:sz="4" w:space="0" w:color="auto"/>
              <w:bottom w:val="single" w:sz="4" w:space="0" w:color="auto"/>
            </w:tcBorders>
            <w:vAlign w:val="top"/>
          </w:tcPr>
          <w:p w14:paraId="66535D34" w14:textId="77777777" w:rsidR="00236E60" w:rsidRPr="00014164" w:rsidRDefault="00236E60" w:rsidP="00F57CC3">
            <w:pPr>
              <w:pStyle w:val="TableText"/>
              <w:spacing w:before="120" w:after="60"/>
              <w:rPr>
                <w:rFonts w:cs="Arial"/>
                <w:szCs w:val="18"/>
              </w:rPr>
            </w:pPr>
          </w:p>
        </w:tc>
        <w:tc>
          <w:tcPr>
            <w:tcW w:w="582" w:type="pct"/>
            <w:tcBorders>
              <w:top w:val="single" w:sz="4" w:space="0" w:color="auto"/>
              <w:bottom w:val="single" w:sz="4" w:space="0" w:color="auto"/>
            </w:tcBorders>
          </w:tcPr>
          <w:p w14:paraId="272B8CC0" w14:textId="77777777" w:rsidR="00236E60" w:rsidRPr="00014164" w:rsidRDefault="00236E60" w:rsidP="00F57CC3">
            <w:pPr>
              <w:pStyle w:val="TableText"/>
              <w:spacing w:before="120" w:after="60"/>
              <w:rPr>
                <w:rFonts w:cs="Arial"/>
                <w:szCs w:val="18"/>
              </w:rPr>
            </w:pPr>
          </w:p>
        </w:tc>
      </w:tr>
      <w:tr w:rsidR="00236E60" w14:paraId="69A78558" w14:textId="77777777" w:rsidTr="00236E60">
        <w:tc>
          <w:tcPr>
            <w:tcW w:w="1831" w:type="pct"/>
            <w:tcBorders>
              <w:top w:val="single" w:sz="4" w:space="0" w:color="auto"/>
              <w:bottom w:val="single" w:sz="4" w:space="0" w:color="auto"/>
            </w:tcBorders>
            <w:vAlign w:val="top"/>
          </w:tcPr>
          <w:p w14:paraId="02550270" w14:textId="77777777" w:rsidR="00236E60" w:rsidRPr="00014164" w:rsidRDefault="00236E60" w:rsidP="00F57CC3">
            <w:pPr>
              <w:pStyle w:val="TableText"/>
              <w:spacing w:before="120"/>
              <w:rPr>
                <w:rFonts w:cs="Arial"/>
                <w:szCs w:val="18"/>
              </w:rPr>
            </w:pPr>
            <w:r w:rsidRPr="00014164">
              <w:rPr>
                <w:rFonts w:cs="Arial"/>
                <w:szCs w:val="18"/>
              </w:rPr>
              <w:t>Gender (female)</w:t>
            </w:r>
          </w:p>
        </w:tc>
        <w:tc>
          <w:tcPr>
            <w:tcW w:w="1004" w:type="pct"/>
            <w:tcBorders>
              <w:top w:val="single" w:sz="4" w:space="0" w:color="auto"/>
              <w:bottom w:val="single" w:sz="4" w:space="0" w:color="auto"/>
            </w:tcBorders>
          </w:tcPr>
          <w:p w14:paraId="124B2C33" w14:textId="77777777" w:rsidR="00236E60" w:rsidRPr="00014164" w:rsidRDefault="00236E60" w:rsidP="00F57CC3">
            <w:pPr>
              <w:pStyle w:val="TableText"/>
              <w:spacing w:before="120" w:after="60"/>
              <w:rPr>
                <w:rFonts w:cs="Arial"/>
                <w:szCs w:val="18"/>
              </w:rPr>
            </w:pPr>
          </w:p>
        </w:tc>
        <w:tc>
          <w:tcPr>
            <w:tcW w:w="1000" w:type="pct"/>
            <w:tcBorders>
              <w:top w:val="single" w:sz="4" w:space="0" w:color="auto"/>
              <w:bottom w:val="single" w:sz="4" w:space="0" w:color="auto"/>
            </w:tcBorders>
          </w:tcPr>
          <w:p w14:paraId="68EB6C21" w14:textId="77777777" w:rsidR="00236E60" w:rsidRPr="00014164" w:rsidRDefault="00236E60" w:rsidP="00F57CC3">
            <w:pPr>
              <w:pStyle w:val="TableText"/>
              <w:spacing w:before="120" w:after="60"/>
              <w:rPr>
                <w:rFonts w:cs="Arial"/>
                <w:szCs w:val="18"/>
              </w:rPr>
            </w:pPr>
          </w:p>
        </w:tc>
        <w:tc>
          <w:tcPr>
            <w:tcW w:w="583" w:type="pct"/>
            <w:tcBorders>
              <w:top w:val="single" w:sz="4" w:space="0" w:color="auto"/>
              <w:bottom w:val="single" w:sz="4" w:space="0" w:color="auto"/>
            </w:tcBorders>
            <w:vAlign w:val="top"/>
          </w:tcPr>
          <w:p w14:paraId="2AA02966" w14:textId="77777777" w:rsidR="00236E60" w:rsidRPr="00014164" w:rsidRDefault="00236E60" w:rsidP="00F57CC3">
            <w:pPr>
              <w:pStyle w:val="TableText"/>
              <w:spacing w:before="120" w:after="60"/>
              <w:rPr>
                <w:rFonts w:cs="Arial"/>
                <w:szCs w:val="18"/>
              </w:rPr>
            </w:pPr>
          </w:p>
        </w:tc>
        <w:tc>
          <w:tcPr>
            <w:tcW w:w="582" w:type="pct"/>
            <w:tcBorders>
              <w:top w:val="single" w:sz="4" w:space="0" w:color="auto"/>
              <w:bottom w:val="single" w:sz="4" w:space="0" w:color="auto"/>
            </w:tcBorders>
          </w:tcPr>
          <w:p w14:paraId="5D60E7BF" w14:textId="77777777" w:rsidR="00236E60" w:rsidRPr="00014164" w:rsidRDefault="00236E60" w:rsidP="00F57CC3">
            <w:pPr>
              <w:pStyle w:val="TableText"/>
              <w:spacing w:before="120" w:after="60"/>
              <w:rPr>
                <w:rFonts w:cs="Arial"/>
                <w:szCs w:val="18"/>
              </w:rPr>
            </w:pPr>
          </w:p>
        </w:tc>
      </w:tr>
      <w:tr w:rsidR="00236E60" w14:paraId="4A90B62E" w14:textId="77777777" w:rsidTr="00236E60">
        <w:tc>
          <w:tcPr>
            <w:tcW w:w="1831" w:type="pct"/>
            <w:tcBorders>
              <w:top w:val="single" w:sz="4" w:space="0" w:color="auto"/>
              <w:bottom w:val="single" w:sz="4" w:space="0" w:color="auto"/>
            </w:tcBorders>
            <w:vAlign w:val="top"/>
          </w:tcPr>
          <w:p w14:paraId="5AB35D94" w14:textId="77777777" w:rsidR="00236E60" w:rsidRPr="00014164" w:rsidRDefault="00236E60" w:rsidP="00F57CC3">
            <w:pPr>
              <w:pStyle w:val="TableText"/>
              <w:spacing w:before="120"/>
              <w:rPr>
                <w:rFonts w:cs="Arial"/>
                <w:szCs w:val="18"/>
              </w:rPr>
            </w:pPr>
            <w:r w:rsidRPr="00014164">
              <w:rPr>
                <w:rFonts w:cs="Arial"/>
                <w:szCs w:val="18"/>
              </w:rPr>
              <w:t>Race/ethnicity</w:t>
            </w:r>
          </w:p>
        </w:tc>
        <w:tc>
          <w:tcPr>
            <w:tcW w:w="1004" w:type="pct"/>
            <w:tcBorders>
              <w:top w:val="single" w:sz="4" w:space="0" w:color="auto"/>
              <w:bottom w:val="single" w:sz="4" w:space="0" w:color="auto"/>
            </w:tcBorders>
          </w:tcPr>
          <w:p w14:paraId="2E19E416" w14:textId="77777777" w:rsidR="00236E60" w:rsidRPr="00014164" w:rsidRDefault="00236E60" w:rsidP="00F57CC3">
            <w:pPr>
              <w:pStyle w:val="TableText"/>
              <w:spacing w:before="120" w:after="60"/>
              <w:rPr>
                <w:rFonts w:cs="Arial"/>
                <w:szCs w:val="18"/>
              </w:rPr>
            </w:pPr>
          </w:p>
        </w:tc>
        <w:tc>
          <w:tcPr>
            <w:tcW w:w="1000" w:type="pct"/>
            <w:tcBorders>
              <w:top w:val="single" w:sz="4" w:space="0" w:color="auto"/>
              <w:bottom w:val="single" w:sz="4" w:space="0" w:color="auto"/>
            </w:tcBorders>
          </w:tcPr>
          <w:p w14:paraId="324FFA5B" w14:textId="77777777" w:rsidR="00236E60" w:rsidRPr="00014164" w:rsidRDefault="00236E60" w:rsidP="00F57CC3">
            <w:pPr>
              <w:pStyle w:val="TableText"/>
              <w:spacing w:before="120" w:after="60"/>
              <w:rPr>
                <w:rFonts w:cs="Arial"/>
                <w:szCs w:val="18"/>
              </w:rPr>
            </w:pPr>
          </w:p>
        </w:tc>
        <w:tc>
          <w:tcPr>
            <w:tcW w:w="583" w:type="pct"/>
            <w:tcBorders>
              <w:top w:val="single" w:sz="4" w:space="0" w:color="auto"/>
              <w:bottom w:val="single" w:sz="4" w:space="0" w:color="auto"/>
            </w:tcBorders>
            <w:vAlign w:val="top"/>
          </w:tcPr>
          <w:p w14:paraId="41445125" w14:textId="77777777" w:rsidR="00236E60" w:rsidRPr="00014164" w:rsidRDefault="00236E60" w:rsidP="00F57CC3">
            <w:pPr>
              <w:pStyle w:val="TableText"/>
              <w:spacing w:before="120" w:after="60"/>
              <w:rPr>
                <w:rFonts w:cs="Arial"/>
                <w:szCs w:val="18"/>
              </w:rPr>
            </w:pPr>
          </w:p>
        </w:tc>
        <w:tc>
          <w:tcPr>
            <w:tcW w:w="582" w:type="pct"/>
            <w:tcBorders>
              <w:top w:val="single" w:sz="4" w:space="0" w:color="auto"/>
              <w:bottom w:val="single" w:sz="4" w:space="0" w:color="auto"/>
            </w:tcBorders>
          </w:tcPr>
          <w:p w14:paraId="74E9DB58" w14:textId="77777777" w:rsidR="00236E60" w:rsidRPr="00014164" w:rsidRDefault="00236E60" w:rsidP="00F57CC3">
            <w:pPr>
              <w:pStyle w:val="TableText"/>
              <w:spacing w:before="120" w:after="60"/>
              <w:rPr>
                <w:rFonts w:cs="Arial"/>
                <w:szCs w:val="18"/>
              </w:rPr>
            </w:pPr>
          </w:p>
        </w:tc>
      </w:tr>
      <w:tr w:rsidR="00236E60" w14:paraId="07D1A3EB" w14:textId="77777777" w:rsidTr="00236E60">
        <w:tc>
          <w:tcPr>
            <w:tcW w:w="1831" w:type="pct"/>
            <w:tcBorders>
              <w:top w:val="single" w:sz="4" w:space="0" w:color="auto"/>
              <w:bottom w:val="single" w:sz="4" w:space="0" w:color="auto"/>
            </w:tcBorders>
            <w:vAlign w:val="top"/>
          </w:tcPr>
          <w:p w14:paraId="2CA9DC40" w14:textId="77777777" w:rsidR="00236E60" w:rsidRPr="00014164" w:rsidRDefault="00236E60" w:rsidP="00236E60">
            <w:pPr>
              <w:pStyle w:val="TableText"/>
              <w:spacing w:before="120"/>
              <w:ind w:left="288"/>
              <w:rPr>
                <w:rFonts w:cs="Arial"/>
                <w:szCs w:val="18"/>
              </w:rPr>
            </w:pPr>
            <w:r w:rsidRPr="00014164">
              <w:rPr>
                <w:rFonts w:cs="Arial"/>
                <w:szCs w:val="18"/>
              </w:rPr>
              <w:t>White</w:t>
            </w:r>
          </w:p>
        </w:tc>
        <w:tc>
          <w:tcPr>
            <w:tcW w:w="1004" w:type="pct"/>
            <w:tcBorders>
              <w:top w:val="single" w:sz="4" w:space="0" w:color="auto"/>
              <w:bottom w:val="single" w:sz="4" w:space="0" w:color="auto"/>
            </w:tcBorders>
          </w:tcPr>
          <w:p w14:paraId="0B735F6A" w14:textId="77777777" w:rsidR="00236E60" w:rsidRPr="00014164" w:rsidRDefault="00236E60" w:rsidP="00F57CC3">
            <w:pPr>
              <w:pStyle w:val="TableText"/>
              <w:spacing w:before="120" w:after="60"/>
              <w:rPr>
                <w:rFonts w:cs="Arial"/>
                <w:szCs w:val="18"/>
              </w:rPr>
            </w:pPr>
          </w:p>
        </w:tc>
        <w:tc>
          <w:tcPr>
            <w:tcW w:w="1000" w:type="pct"/>
            <w:tcBorders>
              <w:top w:val="single" w:sz="4" w:space="0" w:color="auto"/>
              <w:bottom w:val="single" w:sz="4" w:space="0" w:color="auto"/>
            </w:tcBorders>
          </w:tcPr>
          <w:p w14:paraId="64202904" w14:textId="77777777" w:rsidR="00236E60" w:rsidRPr="00014164" w:rsidRDefault="00236E60" w:rsidP="00F57CC3">
            <w:pPr>
              <w:pStyle w:val="TableText"/>
              <w:spacing w:before="120" w:after="60"/>
              <w:rPr>
                <w:rFonts w:cs="Arial"/>
                <w:szCs w:val="18"/>
              </w:rPr>
            </w:pPr>
          </w:p>
        </w:tc>
        <w:tc>
          <w:tcPr>
            <w:tcW w:w="583" w:type="pct"/>
            <w:tcBorders>
              <w:top w:val="single" w:sz="4" w:space="0" w:color="auto"/>
              <w:bottom w:val="single" w:sz="4" w:space="0" w:color="auto"/>
            </w:tcBorders>
            <w:vAlign w:val="top"/>
          </w:tcPr>
          <w:p w14:paraId="40D2718B" w14:textId="77777777" w:rsidR="00236E60" w:rsidRPr="00014164" w:rsidRDefault="00236E60" w:rsidP="00F57CC3">
            <w:pPr>
              <w:pStyle w:val="TableText"/>
              <w:spacing w:before="120" w:after="60"/>
              <w:rPr>
                <w:rFonts w:cs="Arial"/>
                <w:szCs w:val="18"/>
              </w:rPr>
            </w:pPr>
          </w:p>
        </w:tc>
        <w:tc>
          <w:tcPr>
            <w:tcW w:w="582" w:type="pct"/>
            <w:tcBorders>
              <w:top w:val="single" w:sz="4" w:space="0" w:color="auto"/>
              <w:bottom w:val="single" w:sz="4" w:space="0" w:color="auto"/>
            </w:tcBorders>
          </w:tcPr>
          <w:p w14:paraId="645ABB55" w14:textId="77777777" w:rsidR="00236E60" w:rsidRPr="00014164" w:rsidRDefault="00236E60" w:rsidP="00F57CC3">
            <w:pPr>
              <w:pStyle w:val="TableText"/>
              <w:spacing w:before="120" w:after="60"/>
              <w:rPr>
                <w:rFonts w:cs="Arial"/>
                <w:szCs w:val="18"/>
              </w:rPr>
            </w:pPr>
          </w:p>
        </w:tc>
      </w:tr>
      <w:tr w:rsidR="00236E60" w14:paraId="06311577" w14:textId="77777777" w:rsidTr="00236E60">
        <w:tc>
          <w:tcPr>
            <w:tcW w:w="1831" w:type="pct"/>
            <w:tcBorders>
              <w:top w:val="single" w:sz="4" w:space="0" w:color="auto"/>
              <w:bottom w:val="single" w:sz="4" w:space="0" w:color="auto"/>
            </w:tcBorders>
            <w:vAlign w:val="top"/>
          </w:tcPr>
          <w:p w14:paraId="108A2167" w14:textId="77777777" w:rsidR="00236E60" w:rsidRPr="00014164" w:rsidRDefault="00236E60" w:rsidP="00236E60">
            <w:pPr>
              <w:pStyle w:val="TableText"/>
              <w:spacing w:before="120"/>
              <w:ind w:left="288"/>
              <w:rPr>
                <w:rFonts w:cs="Arial"/>
                <w:szCs w:val="18"/>
              </w:rPr>
            </w:pPr>
            <w:r w:rsidRPr="00014164">
              <w:rPr>
                <w:rFonts w:cs="Arial"/>
                <w:szCs w:val="18"/>
              </w:rPr>
              <w:t>Black</w:t>
            </w:r>
          </w:p>
        </w:tc>
        <w:tc>
          <w:tcPr>
            <w:tcW w:w="1004" w:type="pct"/>
            <w:tcBorders>
              <w:top w:val="single" w:sz="4" w:space="0" w:color="auto"/>
              <w:bottom w:val="single" w:sz="4" w:space="0" w:color="auto"/>
            </w:tcBorders>
          </w:tcPr>
          <w:p w14:paraId="1E301448" w14:textId="77777777" w:rsidR="00236E60" w:rsidRPr="00014164" w:rsidRDefault="00236E60" w:rsidP="00F57CC3">
            <w:pPr>
              <w:pStyle w:val="TableText"/>
              <w:spacing w:before="120" w:after="60"/>
              <w:rPr>
                <w:rFonts w:cs="Arial"/>
                <w:szCs w:val="18"/>
              </w:rPr>
            </w:pPr>
          </w:p>
        </w:tc>
        <w:tc>
          <w:tcPr>
            <w:tcW w:w="1000" w:type="pct"/>
            <w:tcBorders>
              <w:top w:val="single" w:sz="4" w:space="0" w:color="auto"/>
              <w:bottom w:val="single" w:sz="4" w:space="0" w:color="auto"/>
            </w:tcBorders>
          </w:tcPr>
          <w:p w14:paraId="3586D9E9" w14:textId="77777777" w:rsidR="00236E60" w:rsidRPr="00014164" w:rsidRDefault="00236E60" w:rsidP="00F57CC3">
            <w:pPr>
              <w:pStyle w:val="TableText"/>
              <w:spacing w:before="120" w:after="60"/>
              <w:rPr>
                <w:rFonts w:cs="Arial"/>
                <w:szCs w:val="18"/>
              </w:rPr>
            </w:pPr>
          </w:p>
        </w:tc>
        <w:tc>
          <w:tcPr>
            <w:tcW w:w="583" w:type="pct"/>
            <w:tcBorders>
              <w:top w:val="single" w:sz="4" w:space="0" w:color="auto"/>
              <w:bottom w:val="single" w:sz="4" w:space="0" w:color="auto"/>
            </w:tcBorders>
            <w:vAlign w:val="top"/>
          </w:tcPr>
          <w:p w14:paraId="11628BA0" w14:textId="77777777" w:rsidR="00236E60" w:rsidRPr="00014164" w:rsidRDefault="00236E60" w:rsidP="00F57CC3">
            <w:pPr>
              <w:pStyle w:val="TableText"/>
              <w:spacing w:before="120" w:after="60"/>
              <w:rPr>
                <w:rFonts w:cs="Arial"/>
                <w:szCs w:val="18"/>
              </w:rPr>
            </w:pPr>
          </w:p>
        </w:tc>
        <w:tc>
          <w:tcPr>
            <w:tcW w:w="582" w:type="pct"/>
            <w:tcBorders>
              <w:top w:val="single" w:sz="4" w:space="0" w:color="auto"/>
              <w:bottom w:val="single" w:sz="4" w:space="0" w:color="auto"/>
            </w:tcBorders>
          </w:tcPr>
          <w:p w14:paraId="0C9333A6" w14:textId="77777777" w:rsidR="00236E60" w:rsidRPr="00014164" w:rsidRDefault="00236E60" w:rsidP="00F57CC3">
            <w:pPr>
              <w:pStyle w:val="TableText"/>
              <w:spacing w:before="120" w:after="60"/>
              <w:rPr>
                <w:rFonts w:cs="Arial"/>
                <w:szCs w:val="18"/>
              </w:rPr>
            </w:pPr>
          </w:p>
        </w:tc>
      </w:tr>
      <w:tr w:rsidR="00236E60" w14:paraId="5387DACF" w14:textId="77777777" w:rsidTr="00236E60">
        <w:tc>
          <w:tcPr>
            <w:tcW w:w="1831" w:type="pct"/>
            <w:tcBorders>
              <w:top w:val="single" w:sz="4" w:space="0" w:color="auto"/>
              <w:bottom w:val="single" w:sz="4" w:space="0" w:color="auto"/>
            </w:tcBorders>
            <w:vAlign w:val="top"/>
          </w:tcPr>
          <w:p w14:paraId="24112583" w14:textId="77777777" w:rsidR="00236E60" w:rsidRPr="00014164" w:rsidRDefault="00236E60" w:rsidP="00236E60">
            <w:pPr>
              <w:pStyle w:val="TableText"/>
              <w:spacing w:before="120"/>
              <w:ind w:left="288"/>
              <w:rPr>
                <w:rFonts w:cs="Arial"/>
                <w:szCs w:val="18"/>
              </w:rPr>
            </w:pPr>
            <w:r w:rsidRPr="00014164">
              <w:rPr>
                <w:rFonts w:cs="Arial"/>
                <w:szCs w:val="18"/>
              </w:rPr>
              <w:t>Hispanic</w:t>
            </w:r>
          </w:p>
        </w:tc>
        <w:tc>
          <w:tcPr>
            <w:tcW w:w="1004" w:type="pct"/>
            <w:tcBorders>
              <w:top w:val="single" w:sz="4" w:space="0" w:color="auto"/>
              <w:bottom w:val="single" w:sz="4" w:space="0" w:color="auto"/>
            </w:tcBorders>
          </w:tcPr>
          <w:p w14:paraId="40D8DDAB" w14:textId="77777777" w:rsidR="00236E60" w:rsidRPr="00014164" w:rsidRDefault="00236E60" w:rsidP="00F57CC3">
            <w:pPr>
              <w:pStyle w:val="TableText"/>
              <w:spacing w:before="120" w:after="60"/>
              <w:rPr>
                <w:rFonts w:cs="Arial"/>
                <w:szCs w:val="18"/>
              </w:rPr>
            </w:pPr>
          </w:p>
        </w:tc>
        <w:tc>
          <w:tcPr>
            <w:tcW w:w="1000" w:type="pct"/>
            <w:tcBorders>
              <w:top w:val="single" w:sz="4" w:space="0" w:color="auto"/>
              <w:bottom w:val="single" w:sz="4" w:space="0" w:color="auto"/>
            </w:tcBorders>
          </w:tcPr>
          <w:p w14:paraId="5ABCC31C" w14:textId="77777777" w:rsidR="00236E60" w:rsidRPr="00014164" w:rsidRDefault="00236E60" w:rsidP="00F57CC3">
            <w:pPr>
              <w:pStyle w:val="TableText"/>
              <w:spacing w:before="120" w:after="60"/>
              <w:rPr>
                <w:rFonts w:cs="Arial"/>
                <w:szCs w:val="18"/>
              </w:rPr>
            </w:pPr>
          </w:p>
        </w:tc>
        <w:tc>
          <w:tcPr>
            <w:tcW w:w="583" w:type="pct"/>
            <w:tcBorders>
              <w:top w:val="single" w:sz="4" w:space="0" w:color="auto"/>
              <w:bottom w:val="single" w:sz="4" w:space="0" w:color="auto"/>
            </w:tcBorders>
            <w:vAlign w:val="top"/>
          </w:tcPr>
          <w:p w14:paraId="1695E8C9" w14:textId="77777777" w:rsidR="00236E60" w:rsidRPr="00014164" w:rsidRDefault="00236E60" w:rsidP="00F57CC3">
            <w:pPr>
              <w:pStyle w:val="TableText"/>
              <w:spacing w:before="120" w:after="60"/>
              <w:rPr>
                <w:rFonts w:cs="Arial"/>
                <w:szCs w:val="18"/>
              </w:rPr>
            </w:pPr>
          </w:p>
        </w:tc>
        <w:tc>
          <w:tcPr>
            <w:tcW w:w="582" w:type="pct"/>
            <w:tcBorders>
              <w:top w:val="single" w:sz="4" w:space="0" w:color="auto"/>
              <w:bottom w:val="single" w:sz="4" w:space="0" w:color="auto"/>
            </w:tcBorders>
          </w:tcPr>
          <w:p w14:paraId="101011CF" w14:textId="77777777" w:rsidR="00236E60" w:rsidRPr="00014164" w:rsidRDefault="00236E60" w:rsidP="00F57CC3">
            <w:pPr>
              <w:pStyle w:val="TableText"/>
              <w:spacing w:before="120" w:after="60"/>
              <w:rPr>
                <w:rFonts w:cs="Arial"/>
                <w:szCs w:val="18"/>
              </w:rPr>
            </w:pPr>
          </w:p>
        </w:tc>
      </w:tr>
      <w:tr w:rsidR="00236E60" w14:paraId="36D52FBF" w14:textId="77777777" w:rsidTr="00236E60">
        <w:tc>
          <w:tcPr>
            <w:tcW w:w="1831" w:type="pct"/>
            <w:tcBorders>
              <w:top w:val="single" w:sz="4" w:space="0" w:color="auto"/>
              <w:bottom w:val="single" w:sz="4" w:space="0" w:color="auto"/>
            </w:tcBorders>
            <w:vAlign w:val="top"/>
          </w:tcPr>
          <w:p w14:paraId="1DE22246" w14:textId="77777777" w:rsidR="00236E60" w:rsidRPr="00014164" w:rsidRDefault="00236E60" w:rsidP="00236E60">
            <w:pPr>
              <w:pStyle w:val="TableText"/>
              <w:spacing w:before="120"/>
              <w:ind w:left="288"/>
              <w:rPr>
                <w:rFonts w:cs="Arial"/>
                <w:szCs w:val="18"/>
              </w:rPr>
            </w:pPr>
            <w:r w:rsidRPr="00014164">
              <w:rPr>
                <w:rFonts w:cs="Arial"/>
                <w:szCs w:val="18"/>
              </w:rPr>
              <w:t>Asian</w:t>
            </w:r>
          </w:p>
        </w:tc>
        <w:tc>
          <w:tcPr>
            <w:tcW w:w="1004" w:type="pct"/>
            <w:tcBorders>
              <w:top w:val="single" w:sz="4" w:space="0" w:color="auto"/>
              <w:bottom w:val="single" w:sz="4" w:space="0" w:color="auto"/>
            </w:tcBorders>
          </w:tcPr>
          <w:p w14:paraId="0749A090" w14:textId="77777777" w:rsidR="00236E60" w:rsidRPr="00014164" w:rsidRDefault="00236E60" w:rsidP="00F57CC3">
            <w:pPr>
              <w:pStyle w:val="TableText"/>
              <w:spacing w:before="120" w:after="60"/>
              <w:rPr>
                <w:rFonts w:cs="Arial"/>
                <w:szCs w:val="18"/>
              </w:rPr>
            </w:pPr>
          </w:p>
        </w:tc>
        <w:tc>
          <w:tcPr>
            <w:tcW w:w="1000" w:type="pct"/>
            <w:tcBorders>
              <w:top w:val="single" w:sz="4" w:space="0" w:color="auto"/>
              <w:bottom w:val="single" w:sz="4" w:space="0" w:color="auto"/>
            </w:tcBorders>
          </w:tcPr>
          <w:p w14:paraId="2EA17294" w14:textId="77777777" w:rsidR="00236E60" w:rsidRPr="00014164" w:rsidRDefault="00236E60" w:rsidP="00F57CC3">
            <w:pPr>
              <w:pStyle w:val="TableText"/>
              <w:spacing w:before="120" w:after="60"/>
              <w:rPr>
                <w:rFonts w:cs="Arial"/>
                <w:szCs w:val="18"/>
              </w:rPr>
            </w:pPr>
          </w:p>
        </w:tc>
        <w:tc>
          <w:tcPr>
            <w:tcW w:w="583" w:type="pct"/>
            <w:tcBorders>
              <w:top w:val="single" w:sz="4" w:space="0" w:color="auto"/>
              <w:bottom w:val="single" w:sz="4" w:space="0" w:color="auto"/>
            </w:tcBorders>
            <w:vAlign w:val="top"/>
          </w:tcPr>
          <w:p w14:paraId="02B56F70" w14:textId="77777777" w:rsidR="00236E60" w:rsidRPr="00014164" w:rsidRDefault="00236E60" w:rsidP="00F57CC3">
            <w:pPr>
              <w:pStyle w:val="TableText"/>
              <w:spacing w:before="120" w:after="60"/>
              <w:rPr>
                <w:rFonts w:cs="Arial"/>
                <w:szCs w:val="18"/>
              </w:rPr>
            </w:pPr>
          </w:p>
        </w:tc>
        <w:tc>
          <w:tcPr>
            <w:tcW w:w="582" w:type="pct"/>
            <w:tcBorders>
              <w:top w:val="single" w:sz="4" w:space="0" w:color="auto"/>
              <w:bottom w:val="single" w:sz="4" w:space="0" w:color="auto"/>
            </w:tcBorders>
          </w:tcPr>
          <w:p w14:paraId="0580BCBC" w14:textId="77777777" w:rsidR="00236E60" w:rsidRPr="00014164" w:rsidRDefault="00236E60" w:rsidP="00F57CC3">
            <w:pPr>
              <w:pStyle w:val="TableText"/>
              <w:spacing w:before="120" w:after="60"/>
              <w:rPr>
                <w:rFonts w:cs="Arial"/>
                <w:szCs w:val="18"/>
              </w:rPr>
            </w:pPr>
          </w:p>
        </w:tc>
      </w:tr>
      <w:tr w:rsidR="00236E60" w14:paraId="42781A12" w14:textId="77777777" w:rsidTr="00236E60">
        <w:tc>
          <w:tcPr>
            <w:tcW w:w="1831" w:type="pct"/>
            <w:tcBorders>
              <w:top w:val="single" w:sz="4" w:space="0" w:color="auto"/>
              <w:bottom w:val="single" w:sz="4" w:space="0" w:color="auto"/>
            </w:tcBorders>
            <w:vAlign w:val="top"/>
          </w:tcPr>
          <w:p w14:paraId="2B958CBE" w14:textId="77777777" w:rsidR="00236E60" w:rsidRPr="00014164" w:rsidRDefault="00236E60" w:rsidP="00F57CC3">
            <w:pPr>
              <w:pStyle w:val="TableText"/>
              <w:tabs>
                <w:tab w:val="right" w:pos="3288"/>
              </w:tabs>
              <w:spacing w:before="120"/>
              <w:rPr>
                <w:rFonts w:cs="Arial"/>
                <w:szCs w:val="18"/>
              </w:rPr>
            </w:pPr>
            <w:r w:rsidRPr="00014164">
              <w:rPr>
                <w:rFonts w:cs="Arial"/>
                <w:szCs w:val="18"/>
              </w:rPr>
              <w:t>Behavioral measure 1</w:t>
            </w:r>
          </w:p>
        </w:tc>
        <w:tc>
          <w:tcPr>
            <w:tcW w:w="1004" w:type="pct"/>
            <w:tcBorders>
              <w:top w:val="single" w:sz="4" w:space="0" w:color="auto"/>
              <w:bottom w:val="single" w:sz="4" w:space="0" w:color="auto"/>
            </w:tcBorders>
          </w:tcPr>
          <w:p w14:paraId="234521D4" w14:textId="77777777" w:rsidR="00236E60" w:rsidRPr="00014164" w:rsidRDefault="00236E60" w:rsidP="00F57CC3">
            <w:pPr>
              <w:pStyle w:val="TableText"/>
              <w:spacing w:before="120" w:after="60"/>
              <w:rPr>
                <w:rFonts w:cs="Arial"/>
                <w:szCs w:val="18"/>
              </w:rPr>
            </w:pPr>
          </w:p>
        </w:tc>
        <w:tc>
          <w:tcPr>
            <w:tcW w:w="1000" w:type="pct"/>
            <w:tcBorders>
              <w:top w:val="single" w:sz="4" w:space="0" w:color="auto"/>
              <w:bottom w:val="single" w:sz="4" w:space="0" w:color="auto"/>
            </w:tcBorders>
          </w:tcPr>
          <w:p w14:paraId="2E2F7C76" w14:textId="77777777" w:rsidR="00236E60" w:rsidRPr="00014164" w:rsidRDefault="00236E60" w:rsidP="00F57CC3">
            <w:pPr>
              <w:pStyle w:val="TableText"/>
              <w:spacing w:before="120" w:after="60"/>
              <w:rPr>
                <w:rFonts w:cs="Arial"/>
                <w:szCs w:val="18"/>
              </w:rPr>
            </w:pPr>
          </w:p>
        </w:tc>
        <w:tc>
          <w:tcPr>
            <w:tcW w:w="583" w:type="pct"/>
            <w:tcBorders>
              <w:top w:val="single" w:sz="4" w:space="0" w:color="auto"/>
              <w:bottom w:val="single" w:sz="4" w:space="0" w:color="auto"/>
            </w:tcBorders>
            <w:vAlign w:val="top"/>
          </w:tcPr>
          <w:p w14:paraId="6EC6886A" w14:textId="77777777" w:rsidR="00236E60" w:rsidRPr="00014164" w:rsidRDefault="00236E60" w:rsidP="00F57CC3">
            <w:pPr>
              <w:pStyle w:val="TableText"/>
              <w:spacing w:before="120" w:after="60"/>
              <w:rPr>
                <w:rFonts w:cs="Arial"/>
                <w:szCs w:val="18"/>
              </w:rPr>
            </w:pPr>
          </w:p>
        </w:tc>
        <w:tc>
          <w:tcPr>
            <w:tcW w:w="582" w:type="pct"/>
            <w:tcBorders>
              <w:top w:val="single" w:sz="4" w:space="0" w:color="auto"/>
              <w:bottom w:val="single" w:sz="4" w:space="0" w:color="auto"/>
            </w:tcBorders>
          </w:tcPr>
          <w:p w14:paraId="516C4AA2" w14:textId="77777777" w:rsidR="00236E60" w:rsidRPr="00014164" w:rsidRDefault="00236E60" w:rsidP="00F57CC3">
            <w:pPr>
              <w:pStyle w:val="TableText"/>
              <w:spacing w:before="120" w:after="60"/>
              <w:rPr>
                <w:rFonts w:cs="Arial"/>
                <w:szCs w:val="18"/>
              </w:rPr>
            </w:pPr>
          </w:p>
        </w:tc>
      </w:tr>
      <w:tr w:rsidR="00236E60" w14:paraId="1EFD2B98" w14:textId="77777777" w:rsidTr="00236E60">
        <w:tc>
          <w:tcPr>
            <w:tcW w:w="1831" w:type="pct"/>
            <w:tcBorders>
              <w:top w:val="single" w:sz="4" w:space="0" w:color="auto"/>
              <w:bottom w:val="single" w:sz="4" w:space="0" w:color="auto"/>
            </w:tcBorders>
            <w:vAlign w:val="top"/>
          </w:tcPr>
          <w:p w14:paraId="148CE9A0" w14:textId="77777777" w:rsidR="00236E60" w:rsidRPr="00014164" w:rsidRDefault="00236E60" w:rsidP="00F57CC3">
            <w:pPr>
              <w:pStyle w:val="TableText"/>
              <w:spacing w:before="120"/>
              <w:rPr>
                <w:rFonts w:cs="Arial"/>
                <w:szCs w:val="18"/>
              </w:rPr>
            </w:pPr>
            <w:r w:rsidRPr="00014164">
              <w:rPr>
                <w:rFonts w:cs="Arial"/>
                <w:szCs w:val="18"/>
              </w:rPr>
              <w:t>Behavioral measure 2</w:t>
            </w:r>
          </w:p>
        </w:tc>
        <w:tc>
          <w:tcPr>
            <w:tcW w:w="1004" w:type="pct"/>
            <w:tcBorders>
              <w:top w:val="single" w:sz="4" w:space="0" w:color="auto"/>
              <w:bottom w:val="single" w:sz="4" w:space="0" w:color="auto"/>
            </w:tcBorders>
          </w:tcPr>
          <w:p w14:paraId="7CEB64BB" w14:textId="77777777" w:rsidR="00236E60" w:rsidRPr="00014164" w:rsidRDefault="00236E60" w:rsidP="00F57CC3">
            <w:pPr>
              <w:pStyle w:val="TableText"/>
              <w:spacing w:before="120" w:after="60"/>
              <w:rPr>
                <w:rFonts w:cs="Arial"/>
                <w:szCs w:val="18"/>
              </w:rPr>
            </w:pPr>
          </w:p>
        </w:tc>
        <w:tc>
          <w:tcPr>
            <w:tcW w:w="1000" w:type="pct"/>
            <w:tcBorders>
              <w:top w:val="single" w:sz="4" w:space="0" w:color="auto"/>
              <w:bottom w:val="single" w:sz="4" w:space="0" w:color="auto"/>
            </w:tcBorders>
          </w:tcPr>
          <w:p w14:paraId="6D845051" w14:textId="77777777" w:rsidR="00236E60" w:rsidRPr="00014164" w:rsidRDefault="00236E60" w:rsidP="00F57CC3">
            <w:pPr>
              <w:pStyle w:val="TableText"/>
              <w:spacing w:before="120" w:after="60"/>
              <w:rPr>
                <w:rFonts w:cs="Arial"/>
                <w:szCs w:val="18"/>
              </w:rPr>
            </w:pPr>
          </w:p>
        </w:tc>
        <w:tc>
          <w:tcPr>
            <w:tcW w:w="583" w:type="pct"/>
            <w:tcBorders>
              <w:top w:val="single" w:sz="4" w:space="0" w:color="auto"/>
              <w:bottom w:val="single" w:sz="4" w:space="0" w:color="auto"/>
            </w:tcBorders>
            <w:vAlign w:val="top"/>
          </w:tcPr>
          <w:p w14:paraId="080A3355" w14:textId="77777777" w:rsidR="00236E60" w:rsidRPr="00014164" w:rsidRDefault="00236E60" w:rsidP="00F57CC3">
            <w:pPr>
              <w:pStyle w:val="TableText"/>
              <w:spacing w:before="120" w:after="60"/>
              <w:rPr>
                <w:rFonts w:cs="Arial"/>
                <w:szCs w:val="18"/>
              </w:rPr>
            </w:pPr>
          </w:p>
        </w:tc>
        <w:tc>
          <w:tcPr>
            <w:tcW w:w="582" w:type="pct"/>
            <w:tcBorders>
              <w:top w:val="single" w:sz="4" w:space="0" w:color="auto"/>
              <w:bottom w:val="single" w:sz="4" w:space="0" w:color="auto"/>
            </w:tcBorders>
          </w:tcPr>
          <w:p w14:paraId="0A5FF9C2" w14:textId="77777777" w:rsidR="00236E60" w:rsidRPr="00014164" w:rsidRDefault="00236E60" w:rsidP="00F57CC3">
            <w:pPr>
              <w:pStyle w:val="TableText"/>
              <w:spacing w:before="120" w:after="60"/>
              <w:rPr>
                <w:rFonts w:cs="Arial"/>
                <w:szCs w:val="18"/>
              </w:rPr>
            </w:pPr>
          </w:p>
        </w:tc>
      </w:tr>
      <w:tr w:rsidR="00236E60" w14:paraId="739A2A68" w14:textId="77777777" w:rsidTr="00236E60">
        <w:tc>
          <w:tcPr>
            <w:tcW w:w="1831" w:type="pct"/>
            <w:tcBorders>
              <w:top w:val="single" w:sz="4" w:space="0" w:color="auto"/>
              <w:bottom w:val="single" w:sz="4" w:space="0" w:color="auto"/>
            </w:tcBorders>
            <w:vAlign w:val="top"/>
          </w:tcPr>
          <w:p w14:paraId="717E2ED2" w14:textId="77777777" w:rsidR="00236E60" w:rsidRPr="00014164" w:rsidRDefault="00236E60" w:rsidP="00F57CC3">
            <w:pPr>
              <w:pStyle w:val="TableText"/>
              <w:spacing w:before="120"/>
              <w:rPr>
                <w:rFonts w:cs="Arial"/>
                <w:szCs w:val="18"/>
              </w:rPr>
            </w:pPr>
            <w:r w:rsidRPr="00014164">
              <w:rPr>
                <w:rFonts w:cs="Arial"/>
                <w:szCs w:val="18"/>
              </w:rPr>
              <w:t>Sample size</w:t>
            </w:r>
          </w:p>
        </w:tc>
        <w:tc>
          <w:tcPr>
            <w:tcW w:w="1004" w:type="pct"/>
            <w:tcBorders>
              <w:top w:val="single" w:sz="4" w:space="0" w:color="auto"/>
              <w:bottom w:val="single" w:sz="4" w:space="0" w:color="auto"/>
            </w:tcBorders>
          </w:tcPr>
          <w:p w14:paraId="10D72EDF" w14:textId="77777777" w:rsidR="00236E60" w:rsidRPr="00014164" w:rsidRDefault="00236E60" w:rsidP="00F57CC3">
            <w:pPr>
              <w:pStyle w:val="TableText"/>
              <w:spacing w:before="120" w:after="60"/>
              <w:rPr>
                <w:rFonts w:cs="Arial"/>
                <w:szCs w:val="18"/>
              </w:rPr>
            </w:pPr>
          </w:p>
        </w:tc>
        <w:tc>
          <w:tcPr>
            <w:tcW w:w="1000" w:type="pct"/>
            <w:tcBorders>
              <w:top w:val="single" w:sz="4" w:space="0" w:color="auto"/>
              <w:bottom w:val="single" w:sz="4" w:space="0" w:color="auto"/>
            </w:tcBorders>
          </w:tcPr>
          <w:p w14:paraId="2A2DC8CD" w14:textId="77777777" w:rsidR="00236E60" w:rsidRPr="00014164" w:rsidRDefault="00236E60" w:rsidP="00F57CC3">
            <w:pPr>
              <w:pStyle w:val="TableText"/>
              <w:spacing w:before="120" w:after="60"/>
              <w:rPr>
                <w:rFonts w:cs="Arial"/>
                <w:szCs w:val="18"/>
              </w:rPr>
            </w:pPr>
          </w:p>
        </w:tc>
        <w:tc>
          <w:tcPr>
            <w:tcW w:w="583" w:type="pct"/>
            <w:tcBorders>
              <w:top w:val="single" w:sz="4" w:space="0" w:color="auto"/>
              <w:bottom w:val="single" w:sz="4" w:space="0" w:color="auto"/>
            </w:tcBorders>
            <w:vAlign w:val="top"/>
          </w:tcPr>
          <w:p w14:paraId="397D2542" w14:textId="77777777" w:rsidR="00236E60" w:rsidRPr="00014164" w:rsidRDefault="00236E60" w:rsidP="00F57CC3">
            <w:pPr>
              <w:pStyle w:val="TableText"/>
              <w:spacing w:before="120" w:after="60"/>
              <w:rPr>
                <w:rFonts w:cs="Arial"/>
                <w:szCs w:val="18"/>
              </w:rPr>
            </w:pPr>
          </w:p>
        </w:tc>
        <w:tc>
          <w:tcPr>
            <w:tcW w:w="582" w:type="pct"/>
            <w:tcBorders>
              <w:top w:val="single" w:sz="4" w:space="0" w:color="auto"/>
              <w:bottom w:val="single" w:sz="4" w:space="0" w:color="auto"/>
            </w:tcBorders>
          </w:tcPr>
          <w:p w14:paraId="110B2514" w14:textId="77777777" w:rsidR="00236E60" w:rsidRPr="00014164" w:rsidRDefault="00236E60" w:rsidP="00F57CC3">
            <w:pPr>
              <w:pStyle w:val="TableText"/>
              <w:spacing w:before="120" w:after="60"/>
              <w:rPr>
                <w:rFonts w:cs="Arial"/>
                <w:szCs w:val="18"/>
              </w:rPr>
            </w:pPr>
          </w:p>
        </w:tc>
      </w:tr>
    </w:tbl>
    <w:p w14:paraId="7C59D62F" w14:textId="77777777" w:rsidR="00014164" w:rsidRDefault="00014164" w:rsidP="003A560E"/>
    <w:p w14:paraId="1D7AB366" w14:textId="77777777" w:rsidR="00014164" w:rsidRDefault="00014164">
      <w:pPr>
        <w:spacing w:after="160" w:line="259" w:lineRule="auto"/>
        <w:ind w:firstLine="0"/>
      </w:pPr>
      <w:r>
        <w:br w:type="page"/>
      </w:r>
    </w:p>
    <w:p w14:paraId="0741204F" w14:textId="77777777" w:rsidR="00236E60" w:rsidRDefault="00014164" w:rsidP="00014164">
      <w:pPr>
        <w:pStyle w:val="Title"/>
      </w:pPr>
      <w:r>
        <w:lastRenderedPageBreak/>
        <w:t xml:space="preserve">Table IV.1. Post-intervention estimated effects using data from [Survey Name] to address the primary research questions </w:t>
      </w:r>
      <w:r w:rsidRPr="00014164">
        <w:rPr>
          <w:i/>
        </w:rPr>
        <w:t>(example data included in italics in the table notes for expository purposes)</w:t>
      </w:r>
    </w:p>
    <w:tbl>
      <w:tblPr>
        <w:tblStyle w:val="Table"/>
        <w:tblW w:w="5000" w:type="pct"/>
        <w:tblInd w:w="0" w:type="dxa"/>
        <w:tblLook w:val="04A0" w:firstRow="1" w:lastRow="0" w:firstColumn="1" w:lastColumn="0" w:noHBand="0" w:noVBand="1"/>
      </w:tblPr>
      <w:tblGrid>
        <w:gridCol w:w="3693"/>
        <w:gridCol w:w="1889"/>
        <w:gridCol w:w="1889"/>
        <w:gridCol w:w="1889"/>
      </w:tblGrid>
      <w:tr w:rsidR="00014164" w14:paraId="5AF875FC" w14:textId="77777777" w:rsidTr="00014164">
        <w:trPr>
          <w:cnfStyle w:val="100000000000" w:firstRow="1" w:lastRow="0" w:firstColumn="0" w:lastColumn="0" w:oddVBand="0" w:evenVBand="0" w:oddHBand="0" w:evenHBand="0" w:firstRowFirstColumn="0" w:firstRowLastColumn="0" w:lastRowFirstColumn="0" w:lastRowLastColumn="0"/>
        </w:trPr>
        <w:tc>
          <w:tcPr>
            <w:tcW w:w="1973" w:type="pct"/>
            <w:tcBorders>
              <w:bottom w:val="single" w:sz="4" w:space="0" w:color="auto"/>
            </w:tcBorders>
            <w:shd w:val="clear" w:color="auto" w:fill="6C6F70"/>
          </w:tcPr>
          <w:p w14:paraId="6881186A" w14:textId="77777777" w:rsidR="00014164" w:rsidRPr="00014164" w:rsidRDefault="00014164" w:rsidP="00014164">
            <w:pPr>
              <w:pStyle w:val="TableHeaderLeft"/>
              <w:rPr>
                <w:b/>
              </w:rPr>
            </w:pPr>
            <w:r w:rsidRPr="00014164">
              <w:rPr>
                <w:b/>
              </w:rPr>
              <w:t>Outcome measure</w:t>
            </w:r>
          </w:p>
        </w:tc>
        <w:tc>
          <w:tcPr>
            <w:tcW w:w="1009" w:type="pct"/>
            <w:tcBorders>
              <w:bottom w:val="single" w:sz="4" w:space="0" w:color="auto"/>
            </w:tcBorders>
            <w:shd w:val="clear" w:color="auto" w:fill="6C6F70"/>
          </w:tcPr>
          <w:p w14:paraId="3B9290AC" w14:textId="77777777" w:rsidR="00014164" w:rsidRPr="00014164" w:rsidRDefault="00014164" w:rsidP="00014164">
            <w:pPr>
              <w:pStyle w:val="TableHeaderLeft"/>
              <w:jc w:val="center"/>
              <w:rPr>
                <w:b/>
              </w:rPr>
            </w:pPr>
            <w:r>
              <w:rPr>
                <w:b/>
              </w:rPr>
              <w:t>Intervention m</w:t>
            </w:r>
            <w:r w:rsidRPr="00014164">
              <w:rPr>
                <w:b/>
              </w:rPr>
              <w:t>ean or % (standard deviation)</w:t>
            </w:r>
          </w:p>
        </w:tc>
        <w:tc>
          <w:tcPr>
            <w:tcW w:w="1009" w:type="pct"/>
            <w:tcBorders>
              <w:bottom w:val="single" w:sz="4" w:space="0" w:color="auto"/>
            </w:tcBorders>
            <w:shd w:val="clear" w:color="auto" w:fill="6C6F70"/>
          </w:tcPr>
          <w:p w14:paraId="00C4DB1F" w14:textId="77777777" w:rsidR="00014164" w:rsidRPr="00014164" w:rsidRDefault="00014164" w:rsidP="00014164">
            <w:pPr>
              <w:pStyle w:val="TableHeaderLeft"/>
              <w:jc w:val="center"/>
              <w:rPr>
                <w:b/>
              </w:rPr>
            </w:pPr>
            <w:r>
              <w:rPr>
                <w:b/>
              </w:rPr>
              <w:t>Comparison m</w:t>
            </w:r>
            <w:r w:rsidRPr="00014164">
              <w:rPr>
                <w:b/>
              </w:rPr>
              <w:t>ean or % (standard deviation)</w:t>
            </w:r>
          </w:p>
        </w:tc>
        <w:tc>
          <w:tcPr>
            <w:tcW w:w="1009" w:type="pct"/>
            <w:tcBorders>
              <w:bottom w:val="single" w:sz="4" w:space="0" w:color="auto"/>
            </w:tcBorders>
            <w:shd w:val="clear" w:color="auto" w:fill="6C6F70"/>
          </w:tcPr>
          <w:p w14:paraId="1B16F66D" w14:textId="77777777" w:rsidR="00014164" w:rsidRPr="00014164" w:rsidRDefault="00014164" w:rsidP="00014164">
            <w:pPr>
              <w:pStyle w:val="TableHeaderLeft"/>
              <w:jc w:val="center"/>
              <w:rPr>
                <w:b/>
              </w:rPr>
            </w:pPr>
            <w:r>
              <w:rPr>
                <w:b/>
              </w:rPr>
              <w:t>Intervention compared to comparison m</w:t>
            </w:r>
            <w:r w:rsidRPr="00014164">
              <w:rPr>
                <w:b/>
              </w:rPr>
              <w:t>ean d</w:t>
            </w:r>
            <w:r>
              <w:rPr>
                <w:b/>
              </w:rPr>
              <w:t xml:space="preserve">ifference </w:t>
            </w:r>
            <w:r w:rsidRPr="00014164">
              <w:rPr>
                <w:b/>
              </w:rPr>
              <w:t>(</w:t>
            </w:r>
            <w:r w:rsidRPr="00014164">
              <w:rPr>
                <w:b/>
                <w:i/>
              </w:rPr>
              <w:t>p</w:t>
            </w:r>
            <w:r w:rsidRPr="00014164">
              <w:rPr>
                <w:b/>
              </w:rPr>
              <w:t>-value of difference)</w:t>
            </w:r>
          </w:p>
        </w:tc>
      </w:tr>
      <w:tr w:rsidR="00014164" w14:paraId="6584A337" w14:textId="77777777" w:rsidTr="00014164">
        <w:tc>
          <w:tcPr>
            <w:tcW w:w="1973" w:type="pct"/>
            <w:tcBorders>
              <w:top w:val="single" w:sz="4" w:space="0" w:color="auto"/>
              <w:bottom w:val="single" w:sz="4" w:space="0" w:color="auto"/>
            </w:tcBorders>
            <w:vAlign w:val="top"/>
          </w:tcPr>
          <w:p w14:paraId="08D32758" w14:textId="77777777" w:rsidR="00014164" w:rsidRDefault="00014164" w:rsidP="00F57CC3">
            <w:pPr>
              <w:pStyle w:val="TableText"/>
              <w:spacing w:before="120"/>
            </w:pPr>
            <w:r>
              <w:t>Behavioral Outcome 1</w:t>
            </w:r>
          </w:p>
        </w:tc>
        <w:tc>
          <w:tcPr>
            <w:tcW w:w="1009" w:type="pct"/>
            <w:tcBorders>
              <w:top w:val="single" w:sz="4" w:space="0" w:color="auto"/>
              <w:bottom w:val="single" w:sz="4" w:space="0" w:color="auto"/>
            </w:tcBorders>
          </w:tcPr>
          <w:p w14:paraId="27990E39" w14:textId="77777777" w:rsidR="00014164" w:rsidRDefault="00014164" w:rsidP="00F57CC3">
            <w:pPr>
              <w:pStyle w:val="TableText"/>
              <w:spacing w:before="120" w:after="60"/>
            </w:pPr>
          </w:p>
        </w:tc>
        <w:tc>
          <w:tcPr>
            <w:tcW w:w="1009" w:type="pct"/>
            <w:tcBorders>
              <w:top w:val="single" w:sz="4" w:space="0" w:color="auto"/>
              <w:bottom w:val="single" w:sz="4" w:space="0" w:color="auto"/>
            </w:tcBorders>
          </w:tcPr>
          <w:p w14:paraId="35C35D7A" w14:textId="77777777" w:rsidR="00014164" w:rsidRDefault="00014164" w:rsidP="00F57CC3">
            <w:pPr>
              <w:pStyle w:val="TableText"/>
              <w:spacing w:before="120" w:after="60"/>
            </w:pPr>
          </w:p>
        </w:tc>
        <w:tc>
          <w:tcPr>
            <w:tcW w:w="1009" w:type="pct"/>
            <w:tcBorders>
              <w:top w:val="single" w:sz="4" w:space="0" w:color="auto"/>
              <w:bottom w:val="single" w:sz="4" w:space="0" w:color="auto"/>
            </w:tcBorders>
            <w:vAlign w:val="top"/>
          </w:tcPr>
          <w:p w14:paraId="22E5D0B6" w14:textId="77777777" w:rsidR="00014164" w:rsidRDefault="00014164" w:rsidP="00F57CC3">
            <w:pPr>
              <w:pStyle w:val="TableText"/>
              <w:spacing w:before="120" w:after="60"/>
            </w:pPr>
          </w:p>
        </w:tc>
      </w:tr>
      <w:tr w:rsidR="00014164" w14:paraId="040858BB" w14:textId="77777777" w:rsidTr="00014164">
        <w:tc>
          <w:tcPr>
            <w:tcW w:w="1973" w:type="pct"/>
            <w:tcBorders>
              <w:top w:val="single" w:sz="4" w:space="0" w:color="auto"/>
              <w:bottom w:val="single" w:sz="4" w:space="0" w:color="auto"/>
            </w:tcBorders>
            <w:vAlign w:val="top"/>
          </w:tcPr>
          <w:p w14:paraId="2C7671AA" w14:textId="77777777" w:rsidR="00014164" w:rsidRDefault="00014164" w:rsidP="00F57CC3">
            <w:pPr>
              <w:pStyle w:val="TableText"/>
              <w:spacing w:before="120"/>
            </w:pPr>
            <w:r>
              <w:t>Behavioral Outcome 2</w:t>
            </w:r>
          </w:p>
        </w:tc>
        <w:tc>
          <w:tcPr>
            <w:tcW w:w="1009" w:type="pct"/>
            <w:tcBorders>
              <w:top w:val="single" w:sz="4" w:space="0" w:color="auto"/>
              <w:bottom w:val="single" w:sz="4" w:space="0" w:color="auto"/>
            </w:tcBorders>
          </w:tcPr>
          <w:p w14:paraId="56F343D3" w14:textId="77777777" w:rsidR="00014164" w:rsidRDefault="00014164" w:rsidP="00F57CC3">
            <w:pPr>
              <w:pStyle w:val="TableText"/>
              <w:spacing w:before="120" w:after="60"/>
            </w:pPr>
          </w:p>
        </w:tc>
        <w:tc>
          <w:tcPr>
            <w:tcW w:w="1009" w:type="pct"/>
            <w:tcBorders>
              <w:top w:val="single" w:sz="4" w:space="0" w:color="auto"/>
              <w:bottom w:val="single" w:sz="4" w:space="0" w:color="auto"/>
            </w:tcBorders>
          </w:tcPr>
          <w:p w14:paraId="4D7DD0EA" w14:textId="77777777" w:rsidR="00014164" w:rsidRDefault="00014164" w:rsidP="00F57CC3">
            <w:pPr>
              <w:pStyle w:val="TableText"/>
              <w:spacing w:before="120" w:after="60"/>
            </w:pPr>
          </w:p>
        </w:tc>
        <w:tc>
          <w:tcPr>
            <w:tcW w:w="1009" w:type="pct"/>
            <w:tcBorders>
              <w:top w:val="single" w:sz="4" w:space="0" w:color="auto"/>
              <w:bottom w:val="single" w:sz="4" w:space="0" w:color="auto"/>
            </w:tcBorders>
            <w:vAlign w:val="top"/>
          </w:tcPr>
          <w:p w14:paraId="6EC483FC" w14:textId="77777777" w:rsidR="00014164" w:rsidRDefault="00014164" w:rsidP="00F57CC3">
            <w:pPr>
              <w:pStyle w:val="TableText"/>
              <w:spacing w:before="120" w:after="60"/>
            </w:pPr>
          </w:p>
        </w:tc>
      </w:tr>
      <w:tr w:rsidR="00014164" w14:paraId="0776CA28" w14:textId="77777777" w:rsidTr="00014164">
        <w:tc>
          <w:tcPr>
            <w:tcW w:w="1973" w:type="pct"/>
            <w:tcBorders>
              <w:top w:val="single" w:sz="4" w:space="0" w:color="auto"/>
              <w:bottom w:val="single" w:sz="4" w:space="0" w:color="auto"/>
            </w:tcBorders>
            <w:vAlign w:val="top"/>
          </w:tcPr>
          <w:p w14:paraId="4F40ACEA" w14:textId="77777777" w:rsidR="00014164" w:rsidRDefault="00014164" w:rsidP="00F57CC3">
            <w:pPr>
              <w:pStyle w:val="TableText"/>
              <w:spacing w:before="120"/>
            </w:pPr>
            <w:r>
              <w:t>Behavioral Outcome 3</w:t>
            </w:r>
          </w:p>
        </w:tc>
        <w:tc>
          <w:tcPr>
            <w:tcW w:w="1009" w:type="pct"/>
            <w:tcBorders>
              <w:top w:val="single" w:sz="4" w:space="0" w:color="auto"/>
              <w:bottom w:val="single" w:sz="4" w:space="0" w:color="auto"/>
            </w:tcBorders>
          </w:tcPr>
          <w:p w14:paraId="7F366293" w14:textId="77777777" w:rsidR="00014164" w:rsidRDefault="00014164" w:rsidP="00F57CC3">
            <w:pPr>
              <w:pStyle w:val="TableText"/>
              <w:spacing w:before="120" w:after="60"/>
            </w:pPr>
          </w:p>
        </w:tc>
        <w:tc>
          <w:tcPr>
            <w:tcW w:w="1009" w:type="pct"/>
            <w:tcBorders>
              <w:top w:val="single" w:sz="4" w:space="0" w:color="auto"/>
              <w:bottom w:val="single" w:sz="4" w:space="0" w:color="auto"/>
            </w:tcBorders>
          </w:tcPr>
          <w:p w14:paraId="64708BE0" w14:textId="77777777" w:rsidR="00014164" w:rsidRDefault="00014164" w:rsidP="00F57CC3">
            <w:pPr>
              <w:pStyle w:val="TableText"/>
              <w:spacing w:before="120" w:after="60"/>
            </w:pPr>
          </w:p>
        </w:tc>
        <w:tc>
          <w:tcPr>
            <w:tcW w:w="1009" w:type="pct"/>
            <w:tcBorders>
              <w:top w:val="single" w:sz="4" w:space="0" w:color="auto"/>
              <w:bottom w:val="single" w:sz="4" w:space="0" w:color="auto"/>
            </w:tcBorders>
            <w:vAlign w:val="top"/>
          </w:tcPr>
          <w:p w14:paraId="4CB2EE8F" w14:textId="77777777" w:rsidR="00014164" w:rsidRDefault="00014164" w:rsidP="00F57CC3">
            <w:pPr>
              <w:pStyle w:val="TableText"/>
              <w:spacing w:before="120" w:after="60"/>
            </w:pPr>
          </w:p>
        </w:tc>
      </w:tr>
      <w:tr w:rsidR="00014164" w14:paraId="496ED43A" w14:textId="77777777" w:rsidTr="00014164">
        <w:tc>
          <w:tcPr>
            <w:tcW w:w="1973" w:type="pct"/>
            <w:tcBorders>
              <w:top w:val="single" w:sz="4" w:space="0" w:color="auto"/>
              <w:bottom w:val="single" w:sz="4" w:space="0" w:color="auto"/>
            </w:tcBorders>
            <w:vAlign w:val="top"/>
          </w:tcPr>
          <w:p w14:paraId="73360AB7" w14:textId="77777777" w:rsidR="00014164" w:rsidRDefault="00014164" w:rsidP="00F57CC3">
            <w:pPr>
              <w:pStyle w:val="TableText"/>
              <w:spacing w:before="120"/>
            </w:pPr>
            <w:r>
              <w:t>Behavioral Outcome 4</w:t>
            </w:r>
          </w:p>
        </w:tc>
        <w:tc>
          <w:tcPr>
            <w:tcW w:w="1009" w:type="pct"/>
            <w:tcBorders>
              <w:top w:val="single" w:sz="4" w:space="0" w:color="auto"/>
              <w:bottom w:val="single" w:sz="4" w:space="0" w:color="auto"/>
            </w:tcBorders>
          </w:tcPr>
          <w:p w14:paraId="7B45F26E" w14:textId="77777777" w:rsidR="00014164" w:rsidRDefault="00014164" w:rsidP="00F57CC3">
            <w:pPr>
              <w:pStyle w:val="TableText"/>
              <w:spacing w:before="120" w:after="60"/>
            </w:pPr>
          </w:p>
        </w:tc>
        <w:tc>
          <w:tcPr>
            <w:tcW w:w="1009" w:type="pct"/>
            <w:tcBorders>
              <w:top w:val="single" w:sz="4" w:space="0" w:color="auto"/>
              <w:bottom w:val="single" w:sz="4" w:space="0" w:color="auto"/>
            </w:tcBorders>
          </w:tcPr>
          <w:p w14:paraId="45727227" w14:textId="77777777" w:rsidR="00014164" w:rsidRDefault="00014164" w:rsidP="00F57CC3">
            <w:pPr>
              <w:pStyle w:val="TableText"/>
              <w:spacing w:before="120" w:after="60"/>
            </w:pPr>
          </w:p>
        </w:tc>
        <w:tc>
          <w:tcPr>
            <w:tcW w:w="1009" w:type="pct"/>
            <w:tcBorders>
              <w:top w:val="single" w:sz="4" w:space="0" w:color="auto"/>
              <w:bottom w:val="single" w:sz="4" w:space="0" w:color="auto"/>
            </w:tcBorders>
            <w:vAlign w:val="top"/>
          </w:tcPr>
          <w:p w14:paraId="52921650" w14:textId="77777777" w:rsidR="00014164" w:rsidRDefault="00014164" w:rsidP="00F57CC3">
            <w:pPr>
              <w:pStyle w:val="TableText"/>
              <w:spacing w:before="120" w:after="60"/>
            </w:pPr>
          </w:p>
        </w:tc>
      </w:tr>
      <w:tr w:rsidR="00CB7F27" w14:paraId="0C900CD0" w14:textId="77777777" w:rsidTr="00014164">
        <w:tc>
          <w:tcPr>
            <w:tcW w:w="1973" w:type="pct"/>
            <w:tcBorders>
              <w:top w:val="single" w:sz="4" w:space="0" w:color="auto"/>
              <w:bottom w:val="single" w:sz="4" w:space="0" w:color="auto"/>
            </w:tcBorders>
            <w:vAlign w:val="top"/>
          </w:tcPr>
          <w:p w14:paraId="29F48427" w14:textId="0D4841A3" w:rsidR="00CB7F27" w:rsidRDefault="00CB7F27" w:rsidP="00F57CC3">
            <w:pPr>
              <w:pStyle w:val="TableText"/>
              <w:spacing w:before="120"/>
            </w:pPr>
            <w:r>
              <w:t>Sample Size</w:t>
            </w:r>
          </w:p>
        </w:tc>
        <w:tc>
          <w:tcPr>
            <w:tcW w:w="1009" w:type="pct"/>
            <w:tcBorders>
              <w:top w:val="single" w:sz="4" w:space="0" w:color="auto"/>
              <w:bottom w:val="single" w:sz="4" w:space="0" w:color="auto"/>
            </w:tcBorders>
          </w:tcPr>
          <w:p w14:paraId="247E8F88" w14:textId="77777777" w:rsidR="00CB7F27" w:rsidRDefault="00CB7F27" w:rsidP="00F57CC3">
            <w:pPr>
              <w:pStyle w:val="TableText"/>
              <w:spacing w:before="120" w:after="60"/>
            </w:pPr>
          </w:p>
        </w:tc>
        <w:tc>
          <w:tcPr>
            <w:tcW w:w="1009" w:type="pct"/>
            <w:tcBorders>
              <w:top w:val="single" w:sz="4" w:space="0" w:color="auto"/>
              <w:bottom w:val="single" w:sz="4" w:space="0" w:color="auto"/>
            </w:tcBorders>
          </w:tcPr>
          <w:p w14:paraId="26551333" w14:textId="77777777" w:rsidR="00CB7F27" w:rsidRDefault="00CB7F27" w:rsidP="00F57CC3">
            <w:pPr>
              <w:pStyle w:val="TableText"/>
              <w:spacing w:before="120" w:after="60"/>
            </w:pPr>
          </w:p>
        </w:tc>
        <w:tc>
          <w:tcPr>
            <w:tcW w:w="1009" w:type="pct"/>
            <w:tcBorders>
              <w:top w:val="single" w:sz="4" w:space="0" w:color="auto"/>
              <w:bottom w:val="single" w:sz="4" w:space="0" w:color="auto"/>
            </w:tcBorders>
            <w:vAlign w:val="top"/>
          </w:tcPr>
          <w:p w14:paraId="28CE473F" w14:textId="77777777" w:rsidR="00CB7F27" w:rsidRDefault="00CB7F27" w:rsidP="00F57CC3">
            <w:pPr>
              <w:pStyle w:val="TableText"/>
              <w:spacing w:before="120" w:after="60"/>
            </w:pPr>
          </w:p>
        </w:tc>
      </w:tr>
    </w:tbl>
    <w:p w14:paraId="3BD094C1" w14:textId="6311A604" w:rsidR="00454B33" w:rsidRDefault="00454B33" w:rsidP="00454B33">
      <w:pPr>
        <w:pStyle w:val="TableSourceCaption"/>
        <w:spacing w:before="120"/>
      </w:pPr>
      <w:r>
        <w:t>Source:</w:t>
      </w:r>
      <w:r>
        <w:tab/>
        <w:t xml:space="preserve">[Name for the Data Collection, Date. </w:t>
      </w:r>
      <w:r>
        <w:rPr>
          <w:i/>
        </w:rPr>
        <w:t>Follow-up surveys administered 12 to 14 months after the program.</w:t>
      </w:r>
      <w:r w:rsidR="00DD208A">
        <w:t>]</w:t>
      </w:r>
    </w:p>
    <w:p w14:paraId="4BE7883B" w14:textId="5B3B9E00" w:rsidR="00454B33" w:rsidRDefault="00454B33" w:rsidP="00454B33">
      <w:pPr>
        <w:pStyle w:val="TableSignificanceCaption"/>
      </w:pPr>
      <w:r>
        <w:t xml:space="preserve">Notes: </w:t>
      </w:r>
      <w:r>
        <w:tab/>
        <w:t xml:space="preserve">[Anything to note about the analysis. </w:t>
      </w:r>
      <w:r>
        <w:rPr>
          <w:i/>
        </w:rPr>
        <w:t>See Table III.3 for a more detailed description of each measure and Chapter III for a description of the impact estimation methods</w:t>
      </w:r>
      <w:r w:rsidRPr="005E3BD0">
        <w:t>.</w:t>
      </w:r>
      <w:r w:rsidR="00D6047F">
        <w:t>]</w:t>
      </w:r>
    </w:p>
    <w:p w14:paraId="0C620A4A" w14:textId="77777777" w:rsidR="00454B33" w:rsidRDefault="00454B33" w:rsidP="00454B33">
      <w:pPr>
        <w:pStyle w:val="TableSignificanceCaption"/>
      </w:pPr>
    </w:p>
    <w:p w14:paraId="0DBA58B5" w14:textId="77777777" w:rsidR="00014164" w:rsidRDefault="00014164" w:rsidP="003A560E"/>
    <w:p w14:paraId="40E9C16A" w14:textId="77777777" w:rsidR="00454B33" w:rsidRDefault="00454B33" w:rsidP="003A560E"/>
    <w:p w14:paraId="62ADD90C" w14:textId="77777777" w:rsidR="00454B33" w:rsidRDefault="00454B33" w:rsidP="00454B33">
      <w:pPr>
        <w:pStyle w:val="Title"/>
      </w:pPr>
      <w:r>
        <w:t xml:space="preserve">Table IV.2. Post-intervention estimated effects using data from [Survey Name] to address the secondary research questions </w:t>
      </w:r>
      <w:r w:rsidRPr="00454B33">
        <w:rPr>
          <w:i/>
        </w:rPr>
        <w:t>(example data included in italics in the table notes for expository purposes)</w:t>
      </w:r>
    </w:p>
    <w:tbl>
      <w:tblPr>
        <w:tblStyle w:val="Table"/>
        <w:tblW w:w="5000" w:type="pct"/>
        <w:tblInd w:w="0" w:type="dxa"/>
        <w:tblLook w:val="04A0" w:firstRow="1" w:lastRow="0" w:firstColumn="1" w:lastColumn="0" w:noHBand="0" w:noVBand="1"/>
      </w:tblPr>
      <w:tblGrid>
        <w:gridCol w:w="3693"/>
        <w:gridCol w:w="1889"/>
        <w:gridCol w:w="1889"/>
        <w:gridCol w:w="1889"/>
      </w:tblGrid>
      <w:tr w:rsidR="00454B33" w14:paraId="15D07CC7" w14:textId="77777777" w:rsidTr="00454B33">
        <w:trPr>
          <w:cnfStyle w:val="100000000000" w:firstRow="1" w:lastRow="0" w:firstColumn="0" w:lastColumn="0" w:oddVBand="0" w:evenVBand="0" w:oddHBand="0" w:evenHBand="0" w:firstRowFirstColumn="0" w:firstRowLastColumn="0" w:lastRowFirstColumn="0" w:lastRowLastColumn="0"/>
        </w:trPr>
        <w:tc>
          <w:tcPr>
            <w:tcW w:w="1973" w:type="pct"/>
            <w:tcBorders>
              <w:bottom w:val="single" w:sz="4" w:space="0" w:color="auto"/>
            </w:tcBorders>
            <w:shd w:val="clear" w:color="auto" w:fill="6C6F70"/>
          </w:tcPr>
          <w:p w14:paraId="426C7D85" w14:textId="77777777" w:rsidR="00454B33" w:rsidRPr="00454B33" w:rsidRDefault="00454B33" w:rsidP="00454B33">
            <w:pPr>
              <w:pStyle w:val="TableHeaderLeft"/>
              <w:rPr>
                <w:b/>
              </w:rPr>
            </w:pPr>
            <w:r w:rsidRPr="00454B33">
              <w:rPr>
                <w:b/>
              </w:rPr>
              <w:t>Outcome measure</w:t>
            </w:r>
          </w:p>
        </w:tc>
        <w:tc>
          <w:tcPr>
            <w:tcW w:w="1009" w:type="pct"/>
            <w:tcBorders>
              <w:bottom w:val="single" w:sz="4" w:space="0" w:color="auto"/>
            </w:tcBorders>
            <w:shd w:val="clear" w:color="auto" w:fill="6C6F70"/>
          </w:tcPr>
          <w:p w14:paraId="57184130" w14:textId="77777777" w:rsidR="00454B33" w:rsidRPr="00454B33" w:rsidRDefault="00454B33" w:rsidP="00454B33">
            <w:pPr>
              <w:pStyle w:val="TableHeaderLeft"/>
              <w:jc w:val="center"/>
              <w:rPr>
                <w:b/>
              </w:rPr>
            </w:pPr>
            <w:r>
              <w:rPr>
                <w:b/>
              </w:rPr>
              <w:t>Intervention m</w:t>
            </w:r>
            <w:r w:rsidRPr="00454B33">
              <w:rPr>
                <w:b/>
              </w:rPr>
              <w:t>ean or % (standard deviation)</w:t>
            </w:r>
          </w:p>
        </w:tc>
        <w:tc>
          <w:tcPr>
            <w:tcW w:w="1009" w:type="pct"/>
            <w:tcBorders>
              <w:bottom w:val="single" w:sz="4" w:space="0" w:color="auto"/>
            </w:tcBorders>
            <w:shd w:val="clear" w:color="auto" w:fill="6C6F70"/>
          </w:tcPr>
          <w:p w14:paraId="5889C187" w14:textId="77777777" w:rsidR="00454B33" w:rsidRPr="00454B33" w:rsidRDefault="00454B33" w:rsidP="00454B33">
            <w:pPr>
              <w:pStyle w:val="TableHeaderLeft"/>
              <w:jc w:val="center"/>
              <w:rPr>
                <w:b/>
              </w:rPr>
            </w:pPr>
            <w:r>
              <w:rPr>
                <w:b/>
              </w:rPr>
              <w:t>Comparison m</w:t>
            </w:r>
            <w:r w:rsidRPr="00454B33">
              <w:rPr>
                <w:b/>
              </w:rPr>
              <w:t>ean or % (standard deviation)</w:t>
            </w:r>
          </w:p>
        </w:tc>
        <w:tc>
          <w:tcPr>
            <w:tcW w:w="1009" w:type="pct"/>
            <w:tcBorders>
              <w:bottom w:val="single" w:sz="4" w:space="0" w:color="auto"/>
            </w:tcBorders>
            <w:shd w:val="clear" w:color="auto" w:fill="6C6F70"/>
          </w:tcPr>
          <w:p w14:paraId="37D231E2" w14:textId="77777777" w:rsidR="00454B33" w:rsidRPr="00454B33" w:rsidRDefault="00454B33" w:rsidP="00454B33">
            <w:pPr>
              <w:pStyle w:val="TableHeaderLeft"/>
              <w:jc w:val="center"/>
              <w:rPr>
                <w:b/>
              </w:rPr>
            </w:pPr>
            <w:r>
              <w:rPr>
                <w:b/>
              </w:rPr>
              <w:t xml:space="preserve">Intervention compared with comparison </w:t>
            </w:r>
            <w:r w:rsidRPr="00454B33">
              <w:rPr>
                <w:b/>
              </w:rPr>
              <w:t>Mean difference (</w:t>
            </w:r>
            <w:r w:rsidRPr="00454B33">
              <w:rPr>
                <w:b/>
                <w:i/>
              </w:rPr>
              <w:t>p</w:t>
            </w:r>
            <w:r w:rsidRPr="00454B33">
              <w:rPr>
                <w:b/>
              </w:rPr>
              <w:t>-value of difference)</w:t>
            </w:r>
          </w:p>
        </w:tc>
      </w:tr>
      <w:tr w:rsidR="00454B33" w14:paraId="6A4B8750" w14:textId="77777777" w:rsidTr="00454B33">
        <w:tc>
          <w:tcPr>
            <w:tcW w:w="1973" w:type="pct"/>
            <w:tcBorders>
              <w:top w:val="single" w:sz="4" w:space="0" w:color="auto"/>
              <w:bottom w:val="single" w:sz="4" w:space="0" w:color="auto"/>
            </w:tcBorders>
            <w:vAlign w:val="top"/>
          </w:tcPr>
          <w:p w14:paraId="7A4F9151" w14:textId="77777777" w:rsidR="00454B33" w:rsidRDefault="00454B33" w:rsidP="00F57CC3">
            <w:pPr>
              <w:pStyle w:val="TableText"/>
              <w:spacing w:before="120"/>
            </w:pPr>
            <w:r>
              <w:t>Behavioral Outcome 1</w:t>
            </w:r>
          </w:p>
        </w:tc>
        <w:tc>
          <w:tcPr>
            <w:tcW w:w="1009" w:type="pct"/>
            <w:tcBorders>
              <w:top w:val="single" w:sz="4" w:space="0" w:color="auto"/>
              <w:bottom w:val="single" w:sz="4" w:space="0" w:color="auto"/>
            </w:tcBorders>
          </w:tcPr>
          <w:p w14:paraId="5986C503" w14:textId="77777777" w:rsidR="00454B33" w:rsidRDefault="00454B33" w:rsidP="00F57CC3">
            <w:pPr>
              <w:pStyle w:val="TableText"/>
              <w:spacing w:before="120" w:after="60"/>
            </w:pPr>
          </w:p>
        </w:tc>
        <w:tc>
          <w:tcPr>
            <w:tcW w:w="1009" w:type="pct"/>
            <w:tcBorders>
              <w:top w:val="single" w:sz="4" w:space="0" w:color="auto"/>
              <w:bottom w:val="single" w:sz="4" w:space="0" w:color="auto"/>
            </w:tcBorders>
          </w:tcPr>
          <w:p w14:paraId="2240F635" w14:textId="77777777" w:rsidR="00454B33" w:rsidRDefault="00454B33" w:rsidP="00F57CC3">
            <w:pPr>
              <w:pStyle w:val="TableText"/>
              <w:spacing w:before="120" w:after="60"/>
            </w:pPr>
          </w:p>
        </w:tc>
        <w:tc>
          <w:tcPr>
            <w:tcW w:w="1009" w:type="pct"/>
            <w:tcBorders>
              <w:top w:val="single" w:sz="4" w:space="0" w:color="auto"/>
              <w:bottom w:val="single" w:sz="4" w:space="0" w:color="auto"/>
            </w:tcBorders>
            <w:vAlign w:val="top"/>
          </w:tcPr>
          <w:p w14:paraId="31321B3C" w14:textId="77777777" w:rsidR="00454B33" w:rsidRDefault="00454B33" w:rsidP="00F57CC3">
            <w:pPr>
              <w:pStyle w:val="TableText"/>
              <w:spacing w:before="120" w:after="60"/>
            </w:pPr>
          </w:p>
        </w:tc>
      </w:tr>
      <w:tr w:rsidR="00454B33" w14:paraId="30DC18E8" w14:textId="77777777" w:rsidTr="00454B33">
        <w:tc>
          <w:tcPr>
            <w:tcW w:w="1973" w:type="pct"/>
            <w:tcBorders>
              <w:top w:val="single" w:sz="4" w:space="0" w:color="auto"/>
              <w:bottom w:val="single" w:sz="4" w:space="0" w:color="auto"/>
            </w:tcBorders>
            <w:vAlign w:val="top"/>
          </w:tcPr>
          <w:p w14:paraId="6E9302F1" w14:textId="77777777" w:rsidR="00454B33" w:rsidRDefault="00454B33" w:rsidP="00F57CC3">
            <w:pPr>
              <w:pStyle w:val="TableText"/>
              <w:spacing w:before="120"/>
            </w:pPr>
            <w:r>
              <w:t>Behavioral Outcome 2</w:t>
            </w:r>
          </w:p>
        </w:tc>
        <w:tc>
          <w:tcPr>
            <w:tcW w:w="1009" w:type="pct"/>
            <w:tcBorders>
              <w:top w:val="single" w:sz="4" w:space="0" w:color="auto"/>
              <w:bottom w:val="single" w:sz="4" w:space="0" w:color="auto"/>
            </w:tcBorders>
          </w:tcPr>
          <w:p w14:paraId="18E4D38F" w14:textId="77777777" w:rsidR="00454B33" w:rsidRDefault="00454B33" w:rsidP="00F57CC3">
            <w:pPr>
              <w:pStyle w:val="TableText"/>
              <w:spacing w:before="120" w:after="60"/>
            </w:pPr>
          </w:p>
        </w:tc>
        <w:tc>
          <w:tcPr>
            <w:tcW w:w="1009" w:type="pct"/>
            <w:tcBorders>
              <w:top w:val="single" w:sz="4" w:space="0" w:color="auto"/>
              <w:bottom w:val="single" w:sz="4" w:space="0" w:color="auto"/>
            </w:tcBorders>
          </w:tcPr>
          <w:p w14:paraId="1D94E01B" w14:textId="77777777" w:rsidR="00454B33" w:rsidRDefault="00454B33" w:rsidP="00F57CC3">
            <w:pPr>
              <w:pStyle w:val="TableText"/>
              <w:spacing w:before="120" w:after="60"/>
            </w:pPr>
          </w:p>
        </w:tc>
        <w:tc>
          <w:tcPr>
            <w:tcW w:w="1009" w:type="pct"/>
            <w:tcBorders>
              <w:top w:val="single" w:sz="4" w:space="0" w:color="auto"/>
              <w:bottom w:val="single" w:sz="4" w:space="0" w:color="auto"/>
            </w:tcBorders>
            <w:vAlign w:val="top"/>
          </w:tcPr>
          <w:p w14:paraId="73662666" w14:textId="77777777" w:rsidR="00454B33" w:rsidRDefault="00454B33" w:rsidP="00F57CC3">
            <w:pPr>
              <w:pStyle w:val="TableText"/>
              <w:spacing w:before="120" w:after="60"/>
            </w:pPr>
          </w:p>
        </w:tc>
      </w:tr>
      <w:tr w:rsidR="00454B33" w14:paraId="0A788C6C" w14:textId="77777777" w:rsidTr="00454B33">
        <w:tc>
          <w:tcPr>
            <w:tcW w:w="1973" w:type="pct"/>
            <w:tcBorders>
              <w:top w:val="single" w:sz="4" w:space="0" w:color="auto"/>
              <w:bottom w:val="single" w:sz="4" w:space="0" w:color="auto"/>
            </w:tcBorders>
            <w:vAlign w:val="top"/>
          </w:tcPr>
          <w:p w14:paraId="06B44DE2" w14:textId="77777777" w:rsidR="00454B33" w:rsidRDefault="00454B33" w:rsidP="00F57CC3">
            <w:pPr>
              <w:pStyle w:val="TableText"/>
              <w:spacing w:before="120"/>
            </w:pPr>
            <w:r>
              <w:t>Behavioral Outcome 3</w:t>
            </w:r>
          </w:p>
        </w:tc>
        <w:tc>
          <w:tcPr>
            <w:tcW w:w="1009" w:type="pct"/>
            <w:tcBorders>
              <w:top w:val="single" w:sz="4" w:space="0" w:color="auto"/>
              <w:bottom w:val="single" w:sz="4" w:space="0" w:color="auto"/>
            </w:tcBorders>
          </w:tcPr>
          <w:p w14:paraId="4E1C8329" w14:textId="77777777" w:rsidR="00454B33" w:rsidRDefault="00454B33" w:rsidP="00F57CC3">
            <w:pPr>
              <w:pStyle w:val="TableText"/>
              <w:spacing w:before="120" w:after="60"/>
            </w:pPr>
          </w:p>
        </w:tc>
        <w:tc>
          <w:tcPr>
            <w:tcW w:w="1009" w:type="pct"/>
            <w:tcBorders>
              <w:top w:val="single" w:sz="4" w:space="0" w:color="auto"/>
              <w:bottom w:val="single" w:sz="4" w:space="0" w:color="auto"/>
            </w:tcBorders>
          </w:tcPr>
          <w:p w14:paraId="36E08E3E" w14:textId="77777777" w:rsidR="00454B33" w:rsidRDefault="00454B33" w:rsidP="00F57CC3">
            <w:pPr>
              <w:pStyle w:val="TableText"/>
              <w:spacing w:before="120" w:after="60"/>
            </w:pPr>
          </w:p>
        </w:tc>
        <w:tc>
          <w:tcPr>
            <w:tcW w:w="1009" w:type="pct"/>
            <w:tcBorders>
              <w:top w:val="single" w:sz="4" w:space="0" w:color="auto"/>
              <w:bottom w:val="single" w:sz="4" w:space="0" w:color="auto"/>
            </w:tcBorders>
            <w:vAlign w:val="top"/>
          </w:tcPr>
          <w:p w14:paraId="5FBDABE6" w14:textId="77777777" w:rsidR="00454B33" w:rsidRDefault="00454B33" w:rsidP="00F57CC3">
            <w:pPr>
              <w:pStyle w:val="TableText"/>
              <w:spacing w:before="120" w:after="60"/>
            </w:pPr>
          </w:p>
        </w:tc>
      </w:tr>
      <w:tr w:rsidR="00454B33" w14:paraId="5071ED84" w14:textId="77777777" w:rsidTr="00454B33">
        <w:tc>
          <w:tcPr>
            <w:tcW w:w="1973" w:type="pct"/>
            <w:tcBorders>
              <w:top w:val="single" w:sz="4" w:space="0" w:color="auto"/>
              <w:bottom w:val="single" w:sz="4" w:space="0" w:color="auto"/>
            </w:tcBorders>
            <w:vAlign w:val="top"/>
          </w:tcPr>
          <w:p w14:paraId="4DAFB3FF" w14:textId="77777777" w:rsidR="00454B33" w:rsidRDefault="00454B33" w:rsidP="00F57CC3">
            <w:pPr>
              <w:pStyle w:val="TableText"/>
              <w:spacing w:before="120"/>
            </w:pPr>
            <w:r>
              <w:t>Behavioral Outcome 4</w:t>
            </w:r>
          </w:p>
        </w:tc>
        <w:tc>
          <w:tcPr>
            <w:tcW w:w="1009" w:type="pct"/>
            <w:tcBorders>
              <w:top w:val="single" w:sz="4" w:space="0" w:color="auto"/>
              <w:bottom w:val="single" w:sz="4" w:space="0" w:color="auto"/>
            </w:tcBorders>
          </w:tcPr>
          <w:p w14:paraId="68991048" w14:textId="77777777" w:rsidR="00454B33" w:rsidRDefault="00454B33" w:rsidP="00F57CC3">
            <w:pPr>
              <w:pStyle w:val="TableText"/>
              <w:spacing w:before="120" w:after="60"/>
            </w:pPr>
          </w:p>
        </w:tc>
        <w:tc>
          <w:tcPr>
            <w:tcW w:w="1009" w:type="pct"/>
            <w:tcBorders>
              <w:top w:val="single" w:sz="4" w:space="0" w:color="auto"/>
              <w:bottom w:val="single" w:sz="4" w:space="0" w:color="auto"/>
            </w:tcBorders>
          </w:tcPr>
          <w:p w14:paraId="53128168" w14:textId="77777777" w:rsidR="00454B33" w:rsidRDefault="00454B33" w:rsidP="00F57CC3">
            <w:pPr>
              <w:pStyle w:val="TableText"/>
              <w:spacing w:before="120" w:after="60"/>
            </w:pPr>
          </w:p>
        </w:tc>
        <w:tc>
          <w:tcPr>
            <w:tcW w:w="1009" w:type="pct"/>
            <w:tcBorders>
              <w:top w:val="single" w:sz="4" w:space="0" w:color="auto"/>
              <w:bottom w:val="single" w:sz="4" w:space="0" w:color="auto"/>
            </w:tcBorders>
            <w:vAlign w:val="top"/>
          </w:tcPr>
          <w:p w14:paraId="07FB582A" w14:textId="77777777" w:rsidR="00454B33" w:rsidRDefault="00454B33" w:rsidP="00F57CC3">
            <w:pPr>
              <w:pStyle w:val="TableText"/>
              <w:spacing w:before="120" w:after="60"/>
            </w:pPr>
          </w:p>
        </w:tc>
      </w:tr>
      <w:tr w:rsidR="00CB7F27" w14:paraId="6BED6264" w14:textId="77777777" w:rsidTr="00454B33">
        <w:tc>
          <w:tcPr>
            <w:tcW w:w="1973" w:type="pct"/>
            <w:tcBorders>
              <w:top w:val="single" w:sz="4" w:space="0" w:color="auto"/>
              <w:bottom w:val="single" w:sz="4" w:space="0" w:color="auto"/>
            </w:tcBorders>
            <w:vAlign w:val="top"/>
          </w:tcPr>
          <w:p w14:paraId="4288F508" w14:textId="0CE4987B" w:rsidR="00CB7F27" w:rsidRDefault="00CB7F27" w:rsidP="00F57CC3">
            <w:pPr>
              <w:pStyle w:val="TableText"/>
              <w:spacing w:before="120"/>
            </w:pPr>
            <w:r>
              <w:t>Sample Size</w:t>
            </w:r>
            <w:bookmarkStart w:id="0" w:name="_GoBack"/>
            <w:bookmarkEnd w:id="0"/>
          </w:p>
        </w:tc>
        <w:tc>
          <w:tcPr>
            <w:tcW w:w="1009" w:type="pct"/>
            <w:tcBorders>
              <w:top w:val="single" w:sz="4" w:space="0" w:color="auto"/>
              <w:bottom w:val="single" w:sz="4" w:space="0" w:color="auto"/>
            </w:tcBorders>
          </w:tcPr>
          <w:p w14:paraId="1B2CF9D1" w14:textId="77777777" w:rsidR="00CB7F27" w:rsidRDefault="00CB7F27" w:rsidP="00F57CC3">
            <w:pPr>
              <w:pStyle w:val="TableText"/>
              <w:spacing w:before="120" w:after="60"/>
            </w:pPr>
          </w:p>
        </w:tc>
        <w:tc>
          <w:tcPr>
            <w:tcW w:w="1009" w:type="pct"/>
            <w:tcBorders>
              <w:top w:val="single" w:sz="4" w:space="0" w:color="auto"/>
              <w:bottom w:val="single" w:sz="4" w:space="0" w:color="auto"/>
            </w:tcBorders>
          </w:tcPr>
          <w:p w14:paraId="27788C76" w14:textId="77777777" w:rsidR="00CB7F27" w:rsidRDefault="00CB7F27" w:rsidP="00F57CC3">
            <w:pPr>
              <w:pStyle w:val="TableText"/>
              <w:spacing w:before="120" w:after="60"/>
            </w:pPr>
          </w:p>
        </w:tc>
        <w:tc>
          <w:tcPr>
            <w:tcW w:w="1009" w:type="pct"/>
            <w:tcBorders>
              <w:top w:val="single" w:sz="4" w:space="0" w:color="auto"/>
              <w:bottom w:val="single" w:sz="4" w:space="0" w:color="auto"/>
            </w:tcBorders>
            <w:vAlign w:val="top"/>
          </w:tcPr>
          <w:p w14:paraId="56B153EC" w14:textId="77777777" w:rsidR="00CB7F27" w:rsidRDefault="00CB7F27" w:rsidP="00F57CC3">
            <w:pPr>
              <w:pStyle w:val="TableText"/>
              <w:spacing w:before="120" w:after="60"/>
            </w:pPr>
          </w:p>
        </w:tc>
      </w:tr>
    </w:tbl>
    <w:p w14:paraId="3DB1CBE0" w14:textId="77777777" w:rsidR="00454B33" w:rsidRDefault="00454B33" w:rsidP="00454B33">
      <w:pPr>
        <w:pStyle w:val="TableSourceCaption"/>
        <w:spacing w:before="120"/>
      </w:pPr>
      <w:r>
        <w:t>Source:</w:t>
      </w:r>
      <w:r>
        <w:tab/>
        <w:t xml:space="preserve">[Name for the Data Collection, Date. </w:t>
      </w:r>
      <w:r>
        <w:rPr>
          <w:i/>
        </w:rPr>
        <w:t>Follow-up surveys administered 6 to 8 months after the program.</w:t>
      </w:r>
      <w:r>
        <w:t xml:space="preserve">] </w:t>
      </w:r>
    </w:p>
    <w:p w14:paraId="68E731EE" w14:textId="456BDABF" w:rsidR="00454B33" w:rsidRDefault="00454B33" w:rsidP="00454B33">
      <w:pPr>
        <w:pStyle w:val="TableSignificanceCaption"/>
      </w:pPr>
      <w:r>
        <w:t xml:space="preserve">Notes: </w:t>
      </w:r>
      <w:r>
        <w:tab/>
        <w:t xml:space="preserve">[Anything to note about the analysis. </w:t>
      </w:r>
      <w:r>
        <w:rPr>
          <w:i/>
        </w:rPr>
        <w:t>See Table III.3 for a more detailed description of each measure and Chapter III for a description of the impact estimation methods.</w:t>
      </w:r>
      <w:r w:rsidR="00D6047F">
        <w:t>]</w:t>
      </w:r>
    </w:p>
    <w:p w14:paraId="08736456" w14:textId="77777777" w:rsidR="00454B33" w:rsidRDefault="00454B33" w:rsidP="00454B33">
      <w:pPr>
        <w:pStyle w:val="TableSignificanceCaption"/>
      </w:pPr>
    </w:p>
    <w:p w14:paraId="2EB54B90" w14:textId="77777777" w:rsidR="00454B33" w:rsidRDefault="00454B33">
      <w:pPr>
        <w:spacing w:after="160" w:line="259" w:lineRule="auto"/>
        <w:ind w:firstLine="0"/>
      </w:pPr>
      <w:r>
        <w:br w:type="page"/>
      </w:r>
    </w:p>
    <w:p w14:paraId="7C208D9A" w14:textId="77777777" w:rsidR="00454B33" w:rsidRDefault="00454B33" w:rsidP="00454B33">
      <w:pPr>
        <w:pStyle w:val="Title"/>
      </w:pPr>
      <w:r>
        <w:lastRenderedPageBreak/>
        <w:t xml:space="preserve">Table A.1. Data collection efforts used in the impact analysis of [PROGRAM NAME] and timing </w:t>
      </w:r>
      <w:r w:rsidRPr="00454B33">
        <w:rPr>
          <w:i/>
        </w:rPr>
        <w:t>(example data included in italics for expository purposes)</w:t>
      </w:r>
    </w:p>
    <w:tbl>
      <w:tblPr>
        <w:tblStyle w:val="Table"/>
        <w:tblW w:w="5000" w:type="pct"/>
        <w:tblInd w:w="0" w:type="dxa"/>
        <w:tblLook w:val="04A0" w:firstRow="1" w:lastRow="0" w:firstColumn="1" w:lastColumn="0" w:noHBand="0" w:noVBand="1"/>
      </w:tblPr>
      <w:tblGrid>
        <w:gridCol w:w="2915"/>
        <w:gridCol w:w="921"/>
        <w:gridCol w:w="921"/>
        <w:gridCol w:w="921"/>
        <w:gridCol w:w="921"/>
        <w:gridCol w:w="921"/>
        <w:gridCol w:w="921"/>
        <w:gridCol w:w="919"/>
      </w:tblGrid>
      <w:tr w:rsidR="0067700E" w:rsidRPr="00010DF1" w14:paraId="00677180" w14:textId="77777777" w:rsidTr="0067700E">
        <w:trPr>
          <w:cnfStyle w:val="100000000000" w:firstRow="1" w:lastRow="0" w:firstColumn="0" w:lastColumn="0" w:oddVBand="0" w:evenVBand="0" w:oddHBand="0" w:evenHBand="0" w:firstRowFirstColumn="0" w:firstRowLastColumn="0" w:lastRowFirstColumn="0" w:lastRowLastColumn="0"/>
        </w:trPr>
        <w:tc>
          <w:tcPr>
            <w:tcW w:w="1557" w:type="pct"/>
            <w:tcBorders>
              <w:bottom w:val="single" w:sz="4" w:space="0" w:color="auto"/>
            </w:tcBorders>
            <w:shd w:val="clear" w:color="auto" w:fill="6C6F70"/>
          </w:tcPr>
          <w:p w14:paraId="07E5594A" w14:textId="77777777" w:rsidR="0067700E" w:rsidRPr="0067700E" w:rsidRDefault="0067700E" w:rsidP="00F57CC3">
            <w:pPr>
              <w:pStyle w:val="TableHeaderLeft"/>
              <w:rPr>
                <w:b/>
              </w:rPr>
            </w:pPr>
            <w:r w:rsidRPr="0067700E">
              <w:rPr>
                <w:b/>
              </w:rPr>
              <w:t>Data collection effort</w:t>
            </w:r>
          </w:p>
        </w:tc>
        <w:tc>
          <w:tcPr>
            <w:tcW w:w="492" w:type="pct"/>
            <w:tcBorders>
              <w:top w:val="single" w:sz="4" w:space="0" w:color="FFFFFF" w:themeColor="background1"/>
              <w:bottom w:val="single" w:sz="4" w:space="0" w:color="auto"/>
            </w:tcBorders>
            <w:shd w:val="clear" w:color="auto" w:fill="6C6F70"/>
          </w:tcPr>
          <w:p w14:paraId="049F279B" w14:textId="77777777" w:rsidR="0067700E" w:rsidRPr="0067700E" w:rsidRDefault="0067700E" w:rsidP="00F57CC3">
            <w:pPr>
              <w:pStyle w:val="TableHeaderCenter"/>
              <w:rPr>
                <w:b/>
              </w:rPr>
            </w:pPr>
            <w:r w:rsidRPr="0067700E">
              <w:rPr>
                <w:b/>
              </w:rPr>
              <w:t>Cohort 1</w:t>
            </w:r>
          </w:p>
        </w:tc>
        <w:tc>
          <w:tcPr>
            <w:tcW w:w="492" w:type="pct"/>
            <w:tcBorders>
              <w:top w:val="single" w:sz="4" w:space="0" w:color="FFFFFF" w:themeColor="background1"/>
              <w:bottom w:val="single" w:sz="4" w:space="0" w:color="auto"/>
            </w:tcBorders>
            <w:shd w:val="clear" w:color="auto" w:fill="6C6F70"/>
          </w:tcPr>
          <w:p w14:paraId="68BF0FDE" w14:textId="77777777" w:rsidR="0067700E" w:rsidRPr="0067700E" w:rsidRDefault="0067700E" w:rsidP="00F57CC3">
            <w:pPr>
              <w:pStyle w:val="TableHeaderCenter"/>
              <w:rPr>
                <w:b/>
              </w:rPr>
            </w:pPr>
            <w:r w:rsidRPr="0067700E">
              <w:rPr>
                <w:b/>
              </w:rPr>
              <w:t>Cohort 2</w:t>
            </w:r>
          </w:p>
        </w:tc>
        <w:tc>
          <w:tcPr>
            <w:tcW w:w="492" w:type="pct"/>
            <w:tcBorders>
              <w:top w:val="single" w:sz="4" w:space="0" w:color="FFFFFF" w:themeColor="background1"/>
              <w:bottom w:val="single" w:sz="4" w:space="0" w:color="auto"/>
            </w:tcBorders>
            <w:shd w:val="clear" w:color="auto" w:fill="6C6F70"/>
          </w:tcPr>
          <w:p w14:paraId="04D09816" w14:textId="77777777" w:rsidR="0067700E" w:rsidRPr="0067700E" w:rsidRDefault="0067700E" w:rsidP="00F57CC3">
            <w:pPr>
              <w:pStyle w:val="TableHeaderCenter"/>
              <w:rPr>
                <w:b/>
              </w:rPr>
            </w:pPr>
            <w:r w:rsidRPr="0067700E">
              <w:rPr>
                <w:b/>
              </w:rPr>
              <w:t>Cohort 3</w:t>
            </w:r>
          </w:p>
        </w:tc>
        <w:tc>
          <w:tcPr>
            <w:tcW w:w="492" w:type="pct"/>
            <w:tcBorders>
              <w:top w:val="single" w:sz="4" w:space="0" w:color="FFFFFF" w:themeColor="background1"/>
              <w:bottom w:val="single" w:sz="4" w:space="0" w:color="auto"/>
            </w:tcBorders>
            <w:shd w:val="clear" w:color="auto" w:fill="6C6F70"/>
          </w:tcPr>
          <w:p w14:paraId="51672EB3" w14:textId="77777777" w:rsidR="0067700E" w:rsidRPr="0067700E" w:rsidRDefault="0067700E" w:rsidP="00F57CC3">
            <w:pPr>
              <w:pStyle w:val="TableHeaderCenter"/>
              <w:rPr>
                <w:b/>
              </w:rPr>
            </w:pPr>
            <w:r w:rsidRPr="0067700E">
              <w:rPr>
                <w:b/>
              </w:rPr>
              <w:t>Cohort 4</w:t>
            </w:r>
          </w:p>
        </w:tc>
        <w:tc>
          <w:tcPr>
            <w:tcW w:w="492" w:type="pct"/>
            <w:tcBorders>
              <w:top w:val="single" w:sz="4" w:space="0" w:color="FFFFFF" w:themeColor="background1"/>
              <w:bottom w:val="single" w:sz="4" w:space="0" w:color="auto"/>
            </w:tcBorders>
            <w:shd w:val="clear" w:color="auto" w:fill="6C6F70"/>
          </w:tcPr>
          <w:p w14:paraId="7E777765" w14:textId="77777777" w:rsidR="0067700E" w:rsidRPr="0067700E" w:rsidRDefault="0067700E" w:rsidP="00F57CC3">
            <w:pPr>
              <w:pStyle w:val="TableHeaderCenter"/>
              <w:rPr>
                <w:b/>
              </w:rPr>
            </w:pPr>
            <w:r w:rsidRPr="0067700E">
              <w:rPr>
                <w:b/>
              </w:rPr>
              <w:t>Cohort 5</w:t>
            </w:r>
          </w:p>
        </w:tc>
        <w:tc>
          <w:tcPr>
            <w:tcW w:w="492" w:type="pct"/>
            <w:tcBorders>
              <w:top w:val="single" w:sz="4" w:space="0" w:color="FFFFFF" w:themeColor="background1"/>
              <w:bottom w:val="single" w:sz="4" w:space="0" w:color="auto"/>
            </w:tcBorders>
            <w:shd w:val="clear" w:color="auto" w:fill="6C6F70"/>
          </w:tcPr>
          <w:p w14:paraId="482C4CE3" w14:textId="77777777" w:rsidR="0067700E" w:rsidRPr="0067700E" w:rsidRDefault="0067700E" w:rsidP="00F57CC3">
            <w:pPr>
              <w:pStyle w:val="TableHeaderCenter"/>
              <w:rPr>
                <w:b/>
              </w:rPr>
            </w:pPr>
            <w:r w:rsidRPr="0067700E">
              <w:rPr>
                <w:b/>
              </w:rPr>
              <w:t>Cohort 6</w:t>
            </w:r>
          </w:p>
        </w:tc>
        <w:tc>
          <w:tcPr>
            <w:tcW w:w="491" w:type="pct"/>
            <w:tcBorders>
              <w:top w:val="single" w:sz="4" w:space="0" w:color="FFFFFF" w:themeColor="background1"/>
              <w:bottom w:val="single" w:sz="4" w:space="0" w:color="auto"/>
            </w:tcBorders>
            <w:shd w:val="clear" w:color="auto" w:fill="6C6F70"/>
          </w:tcPr>
          <w:p w14:paraId="668E6938" w14:textId="77777777" w:rsidR="0067700E" w:rsidRPr="0067700E" w:rsidRDefault="0067700E" w:rsidP="00F57CC3">
            <w:pPr>
              <w:pStyle w:val="TableHeaderCenter"/>
              <w:rPr>
                <w:b/>
              </w:rPr>
            </w:pPr>
            <w:r w:rsidRPr="0067700E">
              <w:rPr>
                <w:b/>
              </w:rPr>
              <w:t>Cohort 7</w:t>
            </w:r>
          </w:p>
        </w:tc>
      </w:tr>
      <w:tr w:rsidR="0067700E" w14:paraId="715336F4" w14:textId="77777777" w:rsidTr="0067700E">
        <w:tc>
          <w:tcPr>
            <w:tcW w:w="1557" w:type="pct"/>
            <w:tcBorders>
              <w:top w:val="single" w:sz="4" w:space="0" w:color="auto"/>
              <w:bottom w:val="single" w:sz="4" w:space="0" w:color="auto"/>
            </w:tcBorders>
            <w:vAlign w:val="top"/>
          </w:tcPr>
          <w:p w14:paraId="1B79DB0C" w14:textId="77777777" w:rsidR="0067700E" w:rsidRDefault="00AF0079" w:rsidP="00F57CC3">
            <w:pPr>
              <w:pStyle w:val="TableText"/>
              <w:spacing w:before="120" w:after="60"/>
            </w:pPr>
            <w:r>
              <w:t>Start date of programming</w:t>
            </w:r>
          </w:p>
        </w:tc>
        <w:tc>
          <w:tcPr>
            <w:tcW w:w="492" w:type="pct"/>
            <w:tcBorders>
              <w:top w:val="single" w:sz="4" w:space="0" w:color="auto"/>
              <w:bottom w:val="single" w:sz="4" w:space="0" w:color="auto"/>
            </w:tcBorders>
            <w:vAlign w:val="top"/>
          </w:tcPr>
          <w:p w14:paraId="2CD520E5" w14:textId="77777777" w:rsidR="0067700E" w:rsidRPr="005D7936" w:rsidRDefault="0067700E" w:rsidP="00F57CC3">
            <w:pPr>
              <w:pStyle w:val="TableText"/>
              <w:spacing w:before="120" w:after="60"/>
              <w:jc w:val="center"/>
              <w:rPr>
                <w:i/>
              </w:rPr>
            </w:pPr>
            <w:r w:rsidRPr="005D7936">
              <w:rPr>
                <w:i/>
              </w:rPr>
              <w:t>10/01/12</w:t>
            </w:r>
          </w:p>
        </w:tc>
        <w:tc>
          <w:tcPr>
            <w:tcW w:w="492" w:type="pct"/>
            <w:tcBorders>
              <w:top w:val="single" w:sz="4" w:space="0" w:color="auto"/>
              <w:bottom w:val="single" w:sz="4" w:space="0" w:color="auto"/>
            </w:tcBorders>
            <w:vAlign w:val="top"/>
          </w:tcPr>
          <w:p w14:paraId="075BC8A3" w14:textId="77777777" w:rsidR="0067700E" w:rsidRPr="005D7936" w:rsidRDefault="0067700E" w:rsidP="00F57CC3">
            <w:pPr>
              <w:pStyle w:val="TableText"/>
              <w:spacing w:before="120" w:after="60"/>
              <w:jc w:val="center"/>
              <w:rPr>
                <w:i/>
              </w:rPr>
            </w:pPr>
            <w:r w:rsidRPr="005D7936">
              <w:rPr>
                <w:i/>
              </w:rPr>
              <w:t>12/01/12</w:t>
            </w:r>
          </w:p>
        </w:tc>
        <w:tc>
          <w:tcPr>
            <w:tcW w:w="492" w:type="pct"/>
            <w:tcBorders>
              <w:top w:val="single" w:sz="4" w:space="0" w:color="auto"/>
              <w:bottom w:val="single" w:sz="4" w:space="0" w:color="auto"/>
            </w:tcBorders>
          </w:tcPr>
          <w:p w14:paraId="672CC7B7" w14:textId="77777777" w:rsidR="0067700E" w:rsidRPr="005D7936" w:rsidRDefault="0067700E" w:rsidP="00F57CC3">
            <w:pPr>
              <w:pStyle w:val="TableText"/>
              <w:spacing w:before="120" w:after="60"/>
              <w:jc w:val="center"/>
              <w:rPr>
                <w:i/>
              </w:rPr>
            </w:pPr>
            <w:r w:rsidRPr="005D7936">
              <w:rPr>
                <w:i/>
              </w:rPr>
              <w:t>02/01/13</w:t>
            </w:r>
          </w:p>
        </w:tc>
        <w:tc>
          <w:tcPr>
            <w:tcW w:w="492" w:type="pct"/>
            <w:tcBorders>
              <w:top w:val="single" w:sz="4" w:space="0" w:color="auto"/>
              <w:bottom w:val="single" w:sz="4" w:space="0" w:color="auto"/>
            </w:tcBorders>
          </w:tcPr>
          <w:p w14:paraId="3BF6A1A8" w14:textId="77777777" w:rsidR="0067700E" w:rsidRPr="005D7936" w:rsidRDefault="0067700E" w:rsidP="00F57CC3">
            <w:pPr>
              <w:pStyle w:val="TableText"/>
              <w:spacing w:before="120" w:after="60"/>
              <w:jc w:val="center"/>
              <w:rPr>
                <w:i/>
              </w:rPr>
            </w:pPr>
            <w:r w:rsidRPr="005D7936">
              <w:rPr>
                <w:i/>
              </w:rPr>
              <w:t>03/02/13</w:t>
            </w:r>
          </w:p>
        </w:tc>
        <w:tc>
          <w:tcPr>
            <w:tcW w:w="492" w:type="pct"/>
            <w:tcBorders>
              <w:top w:val="single" w:sz="4" w:space="0" w:color="auto"/>
              <w:bottom w:val="single" w:sz="4" w:space="0" w:color="auto"/>
            </w:tcBorders>
          </w:tcPr>
          <w:p w14:paraId="7FA46C44" w14:textId="77777777" w:rsidR="0067700E" w:rsidRPr="005D7936" w:rsidRDefault="0067700E" w:rsidP="00F57CC3">
            <w:pPr>
              <w:pStyle w:val="TableText"/>
              <w:spacing w:before="120" w:after="60"/>
              <w:jc w:val="center"/>
              <w:rPr>
                <w:i/>
              </w:rPr>
            </w:pPr>
            <w:r w:rsidRPr="005D7936">
              <w:rPr>
                <w:i/>
              </w:rPr>
              <w:t>04/10/13</w:t>
            </w:r>
          </w:p>
        </w:tc>
        <w:tc>
          <w:tcPr>
            <w:tcW w:w="492" w:type="pct"/>
            <w:tcBorders>
              <w:top w:val="single" w:sz="4" w:space="0" w:color="auto"/>
              <w:bottom w:val="single" w:sz="4" w:space="0" w:color="auto"/>
            </w:tcBorders>
          </w:tcPr>
          <w:p w14:paraId="61DA5C6B" w14:textId="77777777" w:rsidR="0067700E" w:rsidRPr="005D7936" w:rsidRDefault="0067700E" w:rsidP="00F57CC3">
            <w:pPr>
              <w:pStyle w:val="TableText"/>
              <w:spacing w:before="120" w:after="60"/>
              <w:jc w:val="center"/>
              <w:rPr>
                <w:i/>
              </w:rPr>
            </w:pPr>
            <w:r w:rsidRPr="005D7936">
              <w:rPr>
                <w:i/>
              </w:rPr>
              <w:t>09/01/14</w:t>
            </w:r>
          </w:p>
        </w:tc>
        <w:tc>
          <w:tcPr>
            <w:tcW w:w="491" w:type="pct"/>
            <w:tcBorders>
              <w:top w:val="single" w:sz="4" w:space="0" w:color="auto"/>
              <w:bottom w:val="single" w:sz="4" w:space="0" w:color="auto"/>
            </w:tcBorders>
          </w:tcPr>
          <w:p w14:paraId="11186E7C" w14:textId="77777777" w:rsidR="0067700E" w:rsidRPr="005D7936" w:rsidRDefault="0067700E" w:rsidP="00F57CC3">
            <w:pPr>
              <w:pStyle w:val="TableText"/>
              <w:spacing w:before="120" w:after="60"/>
              <w:jc w:val="center"/>
              <w:rPr>
                <w:i/>
              </w:rPr>
            </w:pPr>
            <w:r w:rsidRPr="005D7936">
              <w:rPr>
                <w:i/>
              </w:rPr>
              <w:t>02/01/14</w:t>
            </w:r>
          </w:p>
        </w:tc>
      </w:tr>
      <w:tr w:rsidR="0067700E" w14:paraId="007D6D04" w14:textId="77777777" w:rsidTr="0067700E">
        <w:tc>
          <w:tcPr>
            <w:tcW w:w="1557" w:type="pct"/>
            <w:tcBorders>
              <w:top w:val="single" w:sz="4" w:space="0" w:color="auto"/>
              <w:bottom w:val="single" w:sz="4" w:space="0" w:color="auto"/>
            </w:tcBorders>
            <w:vAlign w:val="top"/>
          </w:tcPr>
          <w:p w14:paraId="2070196A" w14:textId="77777777" w:rsidR="0067700E" w:rsidRDefault="0067700E" w:rsidP="00F57CC3">
            <w:pPr>
              <w:pStyle w:val="TableText"/>
              <w:spacing w:before="120" w:after="60"/>
            </w:pPr>
            <w:r>
              <w:t>Baseline survey</w:t>
            </w:r>
          </w:p>
        </w:tc>
        <w:tc>
          <w:tcPr>
            <w:tcW w:w="492" w:type="pct"/>
            <w:tcBorders>
              <w:top w:val="single" w:sz="4" w:space="0" w:color="auto"/>
              <w:bottom w:val="single" w:sz="4" w:space="0" w:color="auto"/>
            </w:tcBorders>
            <w:vAlign w:val="top"/>
          </w:tcPr>
          <w:p w14:paraId="078BCB35" w14:textId="77777777" w:rsidR="0067700E" w:rsidRPr="005D7936" w:rsidRDefault="0067700E" w:rsidP="00F57CC3">
            <w:pPr>
              <w:pStyle w:val="TableText"/>
              <w:spacing w:before="120" w:after="60"/>
              <w:jc w:val="center"/>
              <w:rPr>
                <w:i/>
              </w:rPr>
            </w:pPr>
            <w:r w:rsidRPr="005D7936">
              <w:rPr>
                <w:i/>
              </w:rPr>
              <w:t>09/01–09/30/12</w:t>
            </w:r>
          </w:p>
        </w:tc>
        <w:tc>
          <w:tcPr>
            <w:tcW w:w="492" w:type="pct"/>
            <w:tcBorders>
              <w:top w:val="single" w:sz="4" w:space="0" w:color="auto"/>
              <w:bottom w:val="single" w:sz="4" w:space="0" w:color="auto"/>
            </w:tcBorders>
            <w:vAlign w:val="top"/>
          </w:tcPr>
          <w:p w14:paraId="18FF5F9C" w14:textId="77777777" w:rsidR="0067700E" w:rsidRPr="005D7936" w:rsidRDefault="0067700E" w:rsidP="00F57CC3">
            <w:pPr>
              <w:pStyle w:val="TableText"/>
              <w:spacing w:before="120" w:after="60"/>
              <w:jc w:val="center"/>
              <w:rPr>
                <w:i/>
              </w:rPr>
            </w:pPr>
            <w:r w:rsidRPr="005D7936">
              <w:rPr>
                <w:i/>
              </w:rPr>
              <w:t>11/01–11/30/12</w:t>
            </w:r>
          </w:p>
        </w:tc>
        <w:tc>
          <w:tcPr>
            <w:tcW w:w="492" w:type="pct"/>
            <w:tcBorders>
              <w:top w:val="single" w:sz="4" w:space="0" w:color="auto"/>
              <w:bottom w:val="single" w:sz="4" w:space="0" w:color="auto"/>
            </w:tcBorders>
          </w:tcPr>
          <w:p w14:paraId="1803B5B9" w14:textId="77777777" w:rsidR="0067700E" w:rsidRPr="005D7936" w:rsidRDefault="0067700E" w:rsidP="00F57CC3">
            <w:pPr>
              <w:pStyle w:val="TableText"/>
              <w:spacing w:before="120" w:after="60"/>
              <w:jc w:val="center"/>
              <w:rPr>
                <w:i/>
              </w:rPr>
            </w:pPr>
            <w:r w:rsidRPr="005D7936">
              <w:rPr>
                <w:i/>
              </w:rPr>
              <w:t>01/01–01/31/13</w:t>
            </w:r>
          </w:p>
        </w:tc>
        <w:tc>
          <w:tcPr>
            <w:tcW w:w="492" w:type="pct"/>
            <w:tcBorders>
              <w:top w:val="single" w:sz="4" w:space="0" w:color="auto"/>
              <w:bottom w:val="single" w:sz="4" w:space="0" w:color="auto"/>
            </w:tcBorders>
          </w:tcPr>
          <w:p w14:paraId="615F29B6" w14:textId="77777777" w:rsidR="0067700E" w:rsidRPr="005D7936" w:rsidRDefault="0067700E" w:rsidP="00F57CC3">
            <w:pPr>
              <w:pStyle w:val="TableText"/>
              <w:spacing w:before="120" w:after="60"/>
              <w:jc w:val="center"/>
              <w:rPr>
                <w:i/>
              </w:rPr>
            </w:pPr>
            <w:r w:rsidRPr="005D7936">
              <w:rPr>
                <w:i/>
              </w:rPr>
              <w:t>02/01–02/28/13</w:t>
            </w:r>
          </w:p>
        </w:tc>
        <w:tc>
          <w:tcPr>
            <w:tcW w:w="492" w:type="pct"/>
            <w:tcBorders>
              <w:top w:val="single" w:sz="4" w:space="0" w:color="auto"/>
              <w:bottom w:val="single" w:sz="4" w:space="0" w:color="auto"/>
            </w:tcBorders>
          </w:tcPr>
          <w:p w14:paraId="1AD00B1A" w14:textId="77777777" w:rsidR="0067700E" w:rsidRPr="005D7936" w:rsidRDefault="0067700E" w:rsidP="00F57CC3">
            <w:pPr>
              <w:pStyle w:val="TableText"/>
              <w:spacing w:before="120" w:after="60"/>
              <w:jc w:val="center"/>
              <w:rPr>
                <w:i/>
              </w:rPr>
            </w:pPr>
            <w:r w:rsidRPr="005D7936">
              <w:rPr>
                <w:i/>
              </w:rPr>
              <w:t>03/01–03/31/13</w:t>
            </w:r>
          </w:p>
        </w:tc>
        <w:tc>
          <w:tcPr>
            <w:tcW w:w="492" w:type="pct"/>
            <w:tcBorders>
              <w:top w:val="single" w:sz="4" w:space="0" w:color="auto"/>
              <w:bottom w:val="single" w:sz="4" w:space="0" w:color="auto"/>
            </w:tcBorders>
          </w:tcPr>
          <w:p w14:paraId="3A46B212" w14:textId="77777777" w:rsidR="0067700E" w:rsidRPr="005D7936" w:rsidRDefault="0067700E" w:rsidP="00F57CC3">
            <w:pPr>
              <w:pStyle w:val="TableText"/>
              <w:spacing w:before="120" w:after="60"/>
              <w:jc w:val="center"/>
              <w:rPr>
                <w:i/>
              </w:rPr>
            </w:pPr>
            <w:r w:rsidRPr="005D7936">
              <w:rPr>
                <w:i/>
              </w:rPr>
              <w:t>08/01–08/31/14</w:t>
            </w:r>
          </w:p>
        </w:tc>
        <w:tc>
          <w:tcPr>
            <w:tcW w:w="491" w:type="pct"/>
            <w:tcBorders>
              <w:top w:val="single" w:sz="4" w:space="0" w:color="auto"/>
              <w:bottom w:val="single" w:sz="4" w:space="0" w:color="auto"/>
            </w:tcBorders>
          </w:tcPr>
          <w:p w14:paraId="452A3D46" w14:textId="77777777" w:rsidR="0067700E" w:rsidRPr="005D7936" w:rsidRDefault="0067700E" w:rsidP="00F57CC3">
            <w:pPr>
              <w:pStyle w:val="TableText"/>
              <w:spacing w:before="120" w:after="60"/>
              <w:jc w:val="center"/>
              <w:rPr>
                <w:i/>
              </w:rPr>
            </w:pPr>
            <w:r w:rsidRPr="005D7936">
              <w:rPr>
                <w:i/>
              </w:rPr>
              <w:t>01/01–01/31/14</w:t>
            </w:r>
          </w:p>
        </w:tc>
      </w:tr>
      <w:tr w:rsidR="0067700E" w14:paraId="51757C40" w14:textId="77777777" w:rsidTr="0067700E">
        <w:tc>
          <w:tcPr>
            <w:tcW w:w="1557" w:type="pct"/>
            <w:tcBorders>
              <w:top w:val="single" w:sz="4" w:space="0" w:color="auto"/>
              <w:bottom w:val="single" w:sz="4" w:space="0" w:color="auto"/>
            </w:tcBorders>
            <w:vAlign w:val="top"/>
          </w:tcPr>
          <w:p w14:paraId="66CBE9F9" w14:textId="77777777" w:rsidR="0067700E" w:rsidRDefault="0067700E" w:rsidP="00F57CC3">
            <w:pPr>
              <w:pStyle w:val="TableText"/>
              <w:spacing w:before="120" w:after="60"/>
            </w:pPr>
            <w:r>
              <w:t>Immediate post-Test</w:t>
            </w:r>
          </w:p>
        </w:tc>
        <w:tc>
          <w:tcPr>
            <w:tcW w:w="492" w:type="pct"/>
            <w:tcBorders>
              <w:top w:val="single" w:sz="4" w:space="0" w:color="auto"/>
              <w:bottom w:val="single" w:sz="4" w:space="0" w:color="auto"/>
            </w:tcBorders>
            <w:vAlign w:val="top"/>
          </w:tcPr>
          <w:p w14:paraId="37DBE627" w14:textId="77777777" w:rsidR="0067700E" w:rsidRPr="005D7936" w:rsidRDefault="0067700E" w:rsidP="00F57CC3">
            <w:pPr>
              <w:pStyle w:val="TableText"/>
              <w:spacing w:before="120" w:after="60"/>
              <w:jc w:val="center"/>
              <w:rPr>
                <w:i/>
              </w:rPr>
            </w:pPr>
            <w:r w:rsidRPr="005D7936">
              <w:rPr>
                <w:i/>
              </w:rPr>
              <w:t>06/01–06/30/12</w:t>
            </w:r>
          </w:p>
        </w:tc>
        <w:tc>
          <w:tcPr>
            <w:tcW w:w="492" w:type="pct"/>
            <w:tcBorders>
              <w:top w:val="single" w:sz="4" w:space="0" w:color="auto"/>
              <w:bottom w:val="single" w:sz="4" w:space="0" w:color="auto"/>
            </w:tcBorders>
            <w:vAlign w:val="top"/>
          </w:tcPr>
          <w:p w14:paraId="0A192C4E" w14:textId="77777777" w:rsidR="0067700E" w:rsidRPr="005D7936" w:rsidRDefault="0067700E" w:rsidP="00F57CC3">
            <w:pPr>
              <w:pStyle w:val="TableText"/>
              <w:spacing w:before="120" w:after="60"/>
              <w:jc w:val="center"/>
              <w:rPr>
                <w:i/>
              </w:rPr>
            </w:pPr>
            <w:r w:rsidRPr="005D7936">
              <w:rPr>
                <w:i/>
              </w:rPr>
              <w:t>08/01–08/31/12</w:t>
            </w:r>
          </w:p>
        </w:tc>
        <w:tc>
          <w:tcPr>
            <w:tcW w:w="492" w:type="pct"/>
            <w:tcBorders>
              <w:top w:val="single" w:sz="4" w:space="0" w:color="auto"/>
              <w:bottom w:val="single" w:sz="4" w:space="0" w:color="auto"/>
            </w:tcBorders>
          </w:tcPr>
          <w:p w14:paraId="02C5606A" w14:textId="77777777" w:rsidR="0067700E" w:rsidRPr="005D7936" w:rsidRDefault="0067700E" w:rsidP="00F57CC3">
            <w:pPr>
              <w:pStyle w:val="TableText"/>
              <w:spacing w:before="120" w:after="60"/>
              <w:jc w:val="center"/>
              <w:rPr>
                <w:i/>
              </w:rPr>
            </w:pPr>
            <w:r w:rsidRPr="005D7936">
              <w:rPr>
                <w:i/>
              </w:rPr>
              <w:t>10/01–10/31/13</w:t>
            </w:r>
          </w:p>
        </w:tc>
        <w:tc>
          <w:tcPr>
            <w:tcW w:w="492" w:type="pct"/>
            <w:tcBorders>
              <w:top w:val="single" w:sz="4" w:space="0" w:color="auto"/>
              <w:bottom w:val="single" w:sz="4" w:space="0" w:color="auto"/>
            </w:tcBorders>
          </w:tcPr>
          <w:p w14:paraId="69107F33" w14:textId="77777777" w:rsidR="0067700E" w:rsidRPr="005D7936" w:rsidRDefault="0067700E" w:rsidP="00F57CC3">
            <w:pPr>
              <w:pStyle w:val="TableText"/>
              <w:spacing w:before="120" w:after="60"/>
              <w:jc w:val="center"/>
              <w:rPr>
                <w:i/>
              </w:rPr>
            </w:pPr>
            <w:r w:rsidRPr="005D7936">
              <w:rPr>
                <w:i/>
              </w:rPr>
              <w:t>11/01–11/30/13</w:t>
            </w:r>
          </w:p>
        </w:tc>
        <w:tc>
          <w:tcPr>
            <w:tcW w:w="492" w:type="pct"/>
            <w:tcBorders>
              <w:top w:val="single" w:sz="4" w:space="0" w:color="auto"/>
              <w:bottom w:val="single" w:sz="4" w:space="0" w:color="auto"/>
            </w:tcBorders>
          </w:tcPr>
          <w:p w14:paraId="38ECA651" w14:textId="77777777" w:rsidR="0067700E" w:rsidRPr="005D7936" w:rsidRDefault="0067700E" w:rsidP="00F57CC3">
            <w:pPr>
              <w:pStyle w:val="TableText"/>
              <w:spacing w:before="120" w:after="60"/>
              <w:jc w:val="center"/>
              <w:rPr>
                <w:i/>
              </w:rPr>
            </w:pPr>
            <w:r w:rsidRPr="005D7936">
              <w:rPr>
                <w:i/>
              </w:rPr>
              <w:t>12/01–12/31/13</w:t>
            </w:r>
          </w:p>
        </w:tc>
        <w:tc>
          <w:tcPr>
            <w:tcW w:w="492" w:type="pct"/>
            <w:tcBorders>
              <w:top w:val="single" w:sz="4" w:space="0" w:color="auto"/>
              <w:bottom w:val="single" w:sz="4" w:space="0" w:color="auto"/>
            </w:tcBorders>
          </w:tcPr>
          <w:p w14:paraId="69B53349" w14:textId="77777777" w:rsidR="0067700E" w:rsidRPr="005D7936" w:rsidRDefault="0067700E" w:rsidP="00F57CC3">
            <w:pPr>
              <w:pStyle w:val="TableText"/>
              <w:spacing w:before="120" w:after="60"/>
              <w:jc w:val="center"/>
              <w:rPr>
                <w:i/>
              </w:rPr>
            </w:pPr>
            <w:r w:rsidRPr="005D7936">
              <w:rPr>
                <w:i/>
              </w:rPr>
              <w:t>05/01–05/31/14</w:t>
            </w:r>
          </w:p>
        </w:tc>
        <w:tc>
          <w:tcPr>
            <w:tcW w:w="491" w:type="pct"/>
            <w:tcBorders>
              <w:top w:val="single" w:sz="4" w:space="0" w:color="auto"/>
              <w:bottom w:val="single" w:sz="4" w:space="0" w:color="auto"/>
            </w:tcBorders>
          </w:tcPr>
          <w:p w14:paraId="677D6AC2" w14:textId="77777777" w:rsidR="0067700E" w:rsidRPr="005D7936" w:rsidRDefault="0067700E" w:rsidP="00F57CC3">
            <w:pPr>
              <w:pStyle w:val="TableText"/>
              <w:spacing w:before="120" w:after="60"/>
              <w:jc w:val="center"/>
              <w:rPr>
                <w:i/>
              </w:rPr>
            </w:pPr>
            <w:r w:rsidRPr="005D7936">
              <w:rPr>
                <w:i/>
              </w:rPr>
              <w:t>10/01–10/31/14</w:t>
            </w:r>
          </w:p>
        </w:tc>
      </w:tr>
      <w:tr w:rsidR="0067700E" w14:paraId="753BF7CF" w14:textId="77777777" w:rsidTr="0067700E">
        <w:tc>
          <w:tcPr>
            <w:tcW w:w="1557" w:type="pct"/>
            <w:tcBorders>
              <w:top w:val="single" w:sz="4" w:space="0" w:color="auto"/>
              <w:bottom w:val="single" w:sz="4" w:space="0" w:color="auto"/>
            </w:tcBorders>
            <w:vAlign w:val="top"/>
          </w:tcPr>
          <w:p w14:paraId="232C930C" w14:textId="77777777" w:rsidR="0067700E" w:rsidRDefault="00AF0079" w:rsidP="00F57CC3">
            <w:pPr>
              <w:pStyle w:val="TableText"/>
              <w:spacing w:before="120" w:after="60"/>
            </w:pPr>
            <w:r>
              <w:t>Short-term follow-up (etc.)</w:t>
            </w:r>
          </w:p>
        </w:tc>
        <w:tc>
          <w:tcPr>
            <w:tcW w:w="492" w:type="pct"/>
            <w:tcBorders>
              <w:top w:val="single" w:sz="4" w:space="0" w:color="auto"/>
              <w:bottom w:val="single" w:sz="4" w:space="0" w:color="auto"/>
            </w:tcBorders>
            <w:vAlign w:val="top"/>
          </w:tcPr>
          <w:p w14:paraId="0011E724" w14:textId="77777777" w:rsidR="0067700E" w:rsidRDefault="0067700E" w:rsidP="00F57CC3">
            <w:pPr>
              <w:pStyle w:val="TableText"/>
              <w:spacing w:before="120" w:after="60"/>
              <w:jc w:val="center"/>
            </w:pPr>
          </w:p>
        </w:tc>
        <w:tc>
          <w:tcPr>
            <w:tcW w:w="492" w:type="pct"/>
            <w:tcBorders>
              <w:top w:val="single" w:sz="4" w:space="0" w:color="auto"/>
              <w:bottom w:val="single" w:sz="4" w:space="0" w:color="auto"/>
            </w:tcBorders>
            <w:vAlign w:val="top"/>
          </w:tcPr>
          <w:p w14:paraId="49DCF0E5" w14:textId="77777777" w:rsidR="0067700E" w:rsidRDefault="0067700E" w:rsidP="00F57CC3">
            <w:pPr>
              <w:pStyle w:val="TableText"/>
              <w:spacing w:before="120" w:after="60"/>
              <w:jc w:val="center"/>
            </w:pPr>
          </w:p>
        </w:tc>
        <w:tc>
          <w:tcPr>
            <w:tcW w:w="492" w:type="pct"/>
            <w:tcBorders>
              <w:top w:val="single" w:sz="4" w:space="0" w:color="auto"/>
              <w:bottom w:val="single" w:sz="4" w:space="0" w:color="auto"/>
            </w:tcBorders>
          </w:tcPr>
          <w:p w14:paraId="3C127076" w14:textId="77777777" w:rsidR="0067700E" w:rsidRDefault="0067700E" w:rsidP="00F57CC3">
            <w:pPr>
              <w:pStyle w:val="TableText"/>
              <w:spacing w:before="120" w:after="60"/>
              <w:jc w:val="center"/>
            </w:pPr>
          </w:p>
        </w:tc>
        <w:tc>
          <w:tcPr>
            <w:tcW w:w="492" w:type="pct"/>
            <w:tcBorders>
              <w:top w:val="single" w:sz="4" w:space="0" w:color="auto"/>
              <w:bottom w:val="single" w:sz="4" w:space="0" w:color="auto"/>
            </w:tcBorders>
          </w:tcPr>
          <w:p w14:paraId="2A713C3B" w14:textId="77777777" w:rsidR="0067700E" w:rsidRDefault="0067700E" w:rsidP="00F57CC3">
            <w:pPr>
              <w:pStyle w:val="TableText"/>
              <w:spacing w:before="120" w:after="60"/>
              <w:jc w:val="center"/>
            </w:pPr>
          </w:p>
        </w:tc>
        <w:tc>
          <w:tcPr>
            <w:tcW w:w="492" w:type="pct"/>
            <w:tcBorders>
              <w:top w:val="single" w:sz="4" w:space="0" w:color="auto"/>
              <w:bottom w:val="single" w:sz="4" w:space="0" w:color="auto"/>
            </w:tcBorders>
          </w:tcPr>
          <w:p w14:paraId="55206359" w14:textId="77777777" w:rsidR="0067700E" w:rsidRDefault="0067700E" w:rsidP="00F57CC3">
            <w:pPr>
              <w:pStyle w:val="TableText"/>
              <w:spacing w:before="120" w:after="60"/>
              <w:jc w:val="center"/>
            </w:pPr>
          </w:p>
        </w:tc>
        <w:tc>
          <w:tcPr>
            <w:tcW w:w="492" w:type="pct"/>
            <w:tcBorders>
              <w:top w:val="single" w:sz="4" w:space="0" w:color="auto"/>
              <w:bottom w:val="single" w:sz="4" w:space="0" w:color="auto"/>
            </w:tcBorders>
          </w:tcPr>
          <w:p w14:paraId="569024D9" w14:textId="77777777" w:rsidR="0067700E" w:rsidRDefault="0067700E" w:rsidP="00F57CC3">
            <w:pPr>
              <w:pStyle w:val="TableText"/>
              <w:spacing w:before="120" w:after="60"/>
              <w:jc w:val="center"/>
            </w:pPr>
          </w:p>
        </w:tc>
        <w:tc>
          <w:tcPr>
            <w:tcW w:w="491" w:type="pct"/>
            <w:tcBorders>
              <w:top w:val="single" w:sz="4" w:space="0" w:color="auto"/>
              <w:bottom w:val="single" w:sz="4" w:space="0" w:color="auto"/>
            </w:tcBorders>
          </w:tcPr>
          <w:p w14:paraId="72E278AA" w14:textId="77777777" w:rsidR="0067700E" w:rsidRDefault="0067700E" w:rsidP="00F57CC3">
            <w:pPr>
              <w:pStyle w:val="TableText"/>
              <w:spacing w:before="120" w:after="60"/>
              <w:jc w:val="center"/>
            </w:pPr>
          </w:p>
        </w:tc>
      </w:tr>
    </w:tbl>
    <w:p w14:paraId="189EA954" w14:textId="77777777" w:rsidR="0067700E" w:rsidRDefault="0067700E" w:rsidP="0067700E">
      <w:pPr>
        <w:pStyle w:val="TableSignificanceCaption"/>
        <w:spacing w:before="120"/>
      </w:pPr>
      <w:r>
        <w:t>Please define any abbreviations used here.</w:t>
      </w:r>
    </w:p>
    <w:p w14:paraId="19D2A900" w14:textId="77777777" w:rsidR="005B7130" w:rsidRDefault="005B7130" w:rsidP="003A560E">
      <w:pPr>
        <w:sectPr w:rsidR="005B7130" w:rsidSect="00236E60">
          <w:pgSz w:w="12240" w:h="15840"/>
          <w:pgMar w:top="1440" w:right="1440" w:bottom="1440" w:left="1440" w:header="720" w:footer="720" w:gutter="0"/>
          <w:cols w:space="720"/>
          <w:docGrid w:linePitch="360"/>
        </w:sectPr>
      </w:pPr>
    </w:p>
    <w:p w14:paraId="41AA224B" w14:textId="77777777" w:rsidR="00454B33" w:rsidRDefault="005B7130" w:rsidP="005B7130">
      <w:pPr>
        <w:pStyle w:val="Title"/>
      </w:pPr>
      <w:r>
        <w:lastRenderedPageBreak/>
        <w:t xml:space="preserve">Table B.1. Data used to address implementation research questions </w:t>
      </w:r>
      <w:r w:rsidRPr="005B7130">
        <w:rPr>
          <w:i/>
        </w:rPr>
        <w:t>(example data included in italics for expository purposes)</w:t>
      </w:r>
    </w:p>
    <w:tbl>
      <w:tblPr>
        <w:tblStyle w:val="Table"/>
        <w:tblW w:w="5000" w:type="pct"/>
        <w:tblInd w:w="0" w:type="dxa"/>
        <w:tblLook w:val="04A0" w:firstRow="1" w:lastRow="0" w:firstColumn="1" w:lastColumn="0" w:noHBand="0" w:noVBand="1"/>
      </w:tblPr>
      <w:tblGrid>
        <w:gridCol w:w="3240"/>
        <w:gridCol w:w="3240"/>
        <w:gridCol w:w="3240"/>
        <w:gridCol w:w="3240"/>
      </w:tblGrid>
      <w:tr w:rsidR="005B7130" w14:paraId="3B0E72B2" w14:textId="77777777" w:rsidTr="004A1B75">
        <w:trPr>
          <w:cnfStyle w:val="100000000000" w:firstRow="1" w:lastRow="0" w:firstColumn="0" w:lastColumn="0" w:oddVBand="0" w:evenVBand="0" w:oddHBand="0" w:evenHBand="0" w:firstRowFirstColumn="0" w:firstRowLastColumn="0" w:lastRowFirstColumn="0" w:lastRowLastColumn="0"/>
          <w:cantSplit/>
        </w:trPr>
        <w:tc>
          <w:tcPr>
            <w:tcW w:w="1250" w:type="pct"/>
            <w:shd w:val="clear" w:color="auto" w:fill="6C6F70"/>
          </w:tcPr>
          <w:p w14:paraId="36F2610D" w14:textId="77777777" w:rsidR="005B7130" w:rsidRPr="005B7130" w:rsidRDefault="005B7130" w:rsidP="00F57CC3">
            <w:pPr>
              <w:pStyle w:val="TableHeaderLeft"/>
              <w:rPr>
                <w:b/>
              </w:rPr>
            </w:pPr>
            <w:r w:rsidRPr="005B7130">
              <w:rPr>
                <w:b/>
              </w:rPr>
              <w:t>Implementation element</w:t>
            </w:r>
          </w:p>
        </w:tc>
        <w:tc>
          <w:tcPr>
            <w:tcW w:w="1250" w:type="pct"/>
            <w:shd w:val="clear" w:color="auto" w:fill="6C6F70"/>
          </w:tcPr>
          <w:p w14:paraId="0B820658" w14:textId="77777777" w:rsidR="005B7130" w:rsidRPr="005B7130" w:rsidRDefault="005B7130" w:rsidP="00F57CC3">
            <w:pPr>
              <w:pStyle w:val="TableHeaderCenter"/>
              <w:rPr>
                <w:b/>
              </w:rPr>
            </w:pPr>
            <w:r w:rsidRPr="005B7130">
              <w:rPr>
                <w:b/>
              </w:rPr>
              <w:t>Types of data used to assess whether the element of the intervention was implemented as intended</w:t>
            </w:r>
          </w:p>
        </w:tc>
        <w:tc>
          <w:tcPr>
            <w:tcW w:w="1250" w:type="pct"/>
            <w:shd w:val="clear" w:color="auto" w:fill="6C6F70"/>
          </w:tcPr>
          <w:p w14:paraId="163A108C" w14:textId="77777777" w:rsidR="005B7130" w:rsidRPr="005B7130" w:rsidRDefault="005B7130" w:rsidP="00F57CC3">
            <w:pPr>
              <w:pStyle w:val="TableHeaderCenter"/>
              <w:rPr>
                <w:b/>
              </w:rPr>
            </w:pPr>
            <w:r w:rsidRPr="005B7130">
              <w:rPr>
                <w:b/>
              </w:rPr>
              <w:t>Frequency/sampling of data collection</w:t>
            </w:r>
          </w:p>
        </w:tc>
        <w:tc>
          <w:tcPr>
            <w:tcW w:w="1250" w:type="pct"/>
            <w:shd w:val="clear" w:color="auto" w:fill="6C6F70"/>
          </w:tcPr>
          <w:p w14:paraId="4C9995A3" w14:textId="77777777" w:rsidR="005B7130" w:rsidRPr="005B7130" w:rsidRDefault="005B7130" w:rsidP="00F57CC3">
            <w:pPr>
              <w:pStyle w:val="TableHeaderCenter"/>
              <w:rPr>
                <w:b/>
              </w:rPr>
            </w:pPr>
            <w:r w:rsidRPr="005B7130">
              <w:rPr>
                <w:b/>
              </w:rPr>
              <w:t xml:space="preserve">Party responsible for data collection </w:t>
            </w:r>
          </w:p>
        </w:tc>
      </w:tr>
      <w:tr w:rsidR="005B7130" w14:paraId="1F97CCBA" w14:textId="77777777" w:rsidTr="004A1B75">
        <w:trPr>
          <w:cantSplit/>
        </w:trPr>
        <w:tc>
          <w:tcPr>
            <w:tcW w:w="1250" w:type="pct"/>
            <w:tcBorders>
              <w:top w:val="nil"/>
              <w:bottom w:val="single" w:sz="4" w:space="0" w:color="auto"/>
            </w:tcBorders>
            <w:vAlign w:val="top"/>
          </w:tcPr>
          <w:p w14:paraId="3452E065" w14:textId="77777777" w:rsidR="005B7130" w:rsidRPr="004E4B68" w:rsidRDefault="005B7130" w:rsidP="00F57CC3">
            <w:pPr>
              <w:pStyle w:val="TableText"/>
              <w:spacing w:before="120" w:after="60"/>
              <w:rPr>
                <w:rFonts w:cs="Arial"/>
                <w:szCs w:val="18"/>
              </w:rPr>
            </w:pPr>
            <w:r>
              <w:rPr>
                <w:rFonts w:cs="Arial"/>
                <w:szCs w:val="18"/>
              </w:rPr>
              <w:t xml:space="preserve">Adherence: </w:t>
            </w:r>
            <w:r w:rsidRPr="004E4B68">
              <w:rPr>
                <w:rFonts w:cs="Arial"/>
                <w:szCs w:val="18"/>
              </w:rPr>
              <w:t>How often were sessions offered? How many were offered?</w:t>
            </w:r>
          </w:p>
        </w:tc>
        <w:tc>
          <w:tcPr>
            <w:tcW w:w="1250" w:type="pct"/>
            <w:tcBorders>
              <w:top w:val="nil"/>
              <w:bottom w:val="single" w:sz="4" w:space="0" w:color="auto"/>
            </w:tcBorders>
          </w:tcPr>
          <w:p w14:paraId="6A775257" w14:textId="77777777" w:rsidR="005B7130" w:rsidRPr="004E4B68" w:rsidRDefault="005B7130" w:rsidP="00BB6533">
            <w:pPr>
              <w:pStyle w:val="TableText"/>
              <w:spacing w:before="120" w:after="60"/>
              <w:rPr>
                <w:rFonts w:cs="Arial"/>
                <w:i/>
                <w:szCs w:val="18"/>
              </w:rPr>
            </w:pPr>
            <w:r w:rsidRPr="004E4B68">
              <w:rPr>
                <w:rFonts w:cs="Arial"/>
                <w:i/>
                <w:szCs w:val="18"/>
              </w:rPr>
              <w:t>e.g., All sessions offered are captured in MIS</w:t>
            </w:r>
          </w:p>
          <w:p w14:paraId="7E9EB0AA" w14:textId="77777777" w:rsidR="005B7130" w:rsidRPr="004E4B68" w:rsidRDefault="005B7130" w:rsidP="00BB6533">
            <w:pPr>
              <w:pStyle w:val="TableText"/>
              <w:spacing w:before="120" w:after="60"/>
              <w:rPr>
                <w:rFonts w:cs="Arial"/>
                <w:szCs w:val="18"/>
              </w:rPr>
            </w:pPr>
            <w:r w:rsidRPr="004E4B68">
              <w:rPr>
                <w:rFonts w:cs="Arial"/>
                <w:i/>
                <w:szCs w:val="18"/>
              </w:rPr>
              <w:t>Length (number of minutes) of program sessions captured in MIS</w:t>
            </w:r>
          </w:p>
        </w:tc>
        <w:tc>
          <w:tcPr>
            <w:tcW w:w="1250" w:type="pct"/>
            <w:tcBorders>
              <w:top w:val="nil"/>
              <w:bottom w:val="single" w:sz="4" w:space="0" w:color="auto"/>
            </w:tcBorders>
            <w:vAlign w:val="top"/>
          </w:tcPr>
          <w:p w14:paraId="28EC5A87"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All sessions delivered are captured in MIS</w:t>
            </w:r>
          </w:p>
          <w:p w14:paraId="0E59AEC2"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Session length sampled once a week</w:t>
            </w:r>
          </w:p>
        </w:tc>
        <w:tc>
          <w:tcPr>
            <w:tcW w:w="1250" w:type="pct"/>
            <w:tcBorders>
              <w:top w:val="nil"/>
              <w:bottom w:val="single" w:sz="4" w:space="0" w:color="auto"/>
            </w:tcBorders>
            <w:vAlign w:val="top"/>
          </w:tcPr>
          <w:p w14:paraId="2192076B"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Program staff</w:t>
            </w:r>
          </w:p>
          <w:p w14:paraId="7A335D86"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Program staff</w:t>
            </w:r>
          </w:p>
        </w:tc>
      </w:tr>
      <w:tr w:rsidR="005B7130" w14:paraId="1F4A2C66" w14:textId="77777777" w:rsidTr="004A1B75">
        <w:trPr>
          <w:cantSplit/>
        </w:trPr>
        <w:tc>
          <w:tcPr>
            <w:tcW w:w="1250" w:type="pct"/>
            <w:tcBorders>
              <w:top w:val="single" w:sz="4" w:space="0" w:color="auto"/>
              <w:bottom w:val="single" w:sz="4" w:space="0" w:color="auto"/>
            </w:tcBorders>
            <w:vAlign w:val="top"/>
          </w:tcPr>
          <w:p w14:paraId="1D95B68B" w14:textId="77777777" w:rsidR="005B7130" w:rsidRPr="003521B7" w:rsidRDefault="005B7130" w:rsidP="00F57CC3">
            <w:pPr>
              <w:pStyle w:val="TableText"/>
              <w:spacing w:before="120" w:after="60"/>
              <w:rPr>
                <w:rFonts w:cs="Arial"/>
                <w:szCs w:val="18"/>
              </w:rPr>
            </w:pPr>
            <w:r>
              <w:rPr>
                <w:rFonts w:cs="Arial"/>
                <w:szCs w:val="18"/>
              </w:rPr>
              <w:t xml:space="preserve">Adherence: </w:t>
            </w:r>
            <w:r w:rsidRPr="003521B7">
              <w:rPr>
                <w:rFonts w:cs="Arial"/>
                <w:szCs w:val="18"/>
              </w:rPr>
              <w:t xml:space="preserve">What and how much was received? </w:t>
            </w:r>
          </w:p>
        </w:tc>
        <w:tc>
          <w:tcPr>
            <w:tcW w:w="1250" w:type="pct"/>
            <w:tcBorders>
              <w:top w:val="single" w:sz="4" w:space="0" w:color="auto"/>
              <w:bottom w:val="single" w:sz="4" w:space="0" w:color="auto"/>
            </w:tcBorders>
            <w:vAlign w:val="top"/>
          </w:tcPr>
          <w:p w14:paraId="1388A41A"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Daily attendance records</w:t>
            </w:r>
          </w:p>
        </w:tc>
        <w:tc>
          <w:tcPr>
            <w:tcW w:w="1250" w:type="pct"/>
            <w:tcBorders>
              <w:top w:val="single" w:sz="4" w:space="0" w:color="auto"/>
              <w:bottom w:val="single" w:sz="4" w:space="0" w:color="auto"/>
            </w:tcBorders>
            <w:vAlign w:val="top"/>
          </w:tcPr>
          <w:p w14:paraId="7C0C365C"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Student attendance at all sessions is captured in MIS</w:t>
            </w:r>
          </w:p>
        </w:tc>
        <w:tc>
          <w:tcPr>
            <w:tcW w:w="1250" w:type="pct"/>
            <w:tcBorders>
              <w:top w:val="single" w:sz="4" w:space="0" w:color="auto"/>
              <w:bottom w:val="single" w:sz="4" w:space="0" w:color="auto"/>
            </w:tcBorders>
            <w:vAlign w:val="top"/>
          </w:tcPr>
          <w:p w14:paraId="7B8E5B1C"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Program staff</w:t>
            </w:r>
          </w:p>
        </w:tc>
      </w:tr>
      <w:tr w:rsidR="005B7130" w14:paraId="5FB1783A" w14:textId="77777777" w:rsidTr="004A1B75">
        <w:trPr>
          <w:cantSplit/>
        </w:trPr>
        <w:tc>
          <w:tcPr>
            <w:tcW w:w="1250" w:type="pct"/>
            <w:tcBorders>
              <w:top w:val="single" w:sz="4" w:space="0" w:color="auto"/>
              <w:bottom w:val="single" w:sz="4" w:space="0" w:color="auto"/>
            </w:tcBorders>
            <w:vAlign w:val="top"/>
          </w:tcPr>
          <w:p w14:paraId="7B95F5D4" w14:textId="77777777" w:rsidR="005B7130" w:rsidRPr="003521B7" w:rsidRDefault="005B7130" w:rsidP="00F57CC3">
            <w:pPr>
              <w:pStyle w:val="TableText"/>
              <w:spacing w:before="120" w:after="60"/>
              <w:rPr>
                <w:rFonts w:cs="Arial"/>
                <w:szCs w:val="18"/>
              </w:rPr>
            </w:pPr>
            <w:r>
              <w:rPr>
                <w:rFonts w:cs="Arial"/>
                <w:szCs w:val="18"/>
              </w:rPr>
              <w:t xml:space="preserve">Adherence: </w:t>
            </w:r>
            <w:r w:rsidRPr="003521B7">
              <w:rPr>
                <w:rFonts w:cs="Arial"/>
                <w:szCs w:val="18"/>
              </w:rPr>
              <w:t xml:space="preserve">What content was delivered to youth? </w:t>
            </w:r>
          </w:p>
        </w:tc>
        <w:tc>
          <w:tcPr>
            <w:tcW w:w="1250" w:type="pct"/>
            <w:tcBorders>
              <w:top w:val="single" w:sz="4" w:space="0" w:color="auto"/>
              <w:bottom w:val="single" w:sz="4" w:space="0" w:color="auto"/>
            </w:tcBorders>
            <w:vAlign w:val="top"/>
          </w:tcPr>
          <w:p w14:paraId="4304CFBC" w14:textId="77777777" w:rsidR="005B7130" w:rsidRPr="003521B7" w:rsidRDefault="005B7130" w:rsidP="004A1B75">
            <w:pPr>
              <w:pStyle w:val="NormalSS"/>
              <w:spacing w:before="120" w:after="60"/>
              <w:ind w:firstLine="10"/>
              <w:jc w:val="left"/>
              <w:rPr>
                <w:rFonts w:ascii="Arial" w:hAnsi="Arial" w:cs="Arial"/>
                <w:i/>
                <w:sz w:val="18"/>
                <w:szCs w:val="18"/>
              </w:rPr>
            </w:pPr>
            <w:r w:rsidRPr="003521B7">
              <w:rPr>
                <w:rFonts w:ascii="Arial" w:hAnsi="Arial" w:cs="Arial"/>
                <w:i/>
                <w:sz w:val="18"/>
                <w:szCs w:val="18"/>
              </w:rPr>
              <w:t>e.g., Number of topics covered captured on observation spreadsheet</w:t>
            </w:r>
            <w:r w:rsidR="004A1B75" w:rsidRPr="004A1B75">
              <w:rPr>
                <w:vertAlign w:val="superscript"/>
              </w:rPr>
              <w:t>a</w:t>
            </w:r>
          </w:p>
        </w:tc>
        <w:tc>
          <w:tcPr>
            <w:tcW w:w="1250" w:type="pct"/>
            <w:tcBorders>
              <w:top w:val="single" w:sz="4" w:space="0" w:color="auto"/>
              <w:bottom w:val="single" w:sz="4" w:space="0" w:color="auto"/>
            </w:tcBorders>
            <w:vAlign w:val="top"/>
          </w:tcPr>
          <w:p w14:paraId="2AA233BE"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Classroom observations occurred twice a year</w:t>
            </w:r>
          </w:p>
        </w:tc>
        <w:tc>
          <w:tcPr>
            <w:tcW w:w="1250" w:type="pct"/>
            <w:tcBorders>
              <w:top w:val="single" w:sz="4" w:space="0" w:color="auto"/>
              <w:bottom w:val="single" w:sz="4" w:space="0" w:color="auto"/>
            </w:tcBorders>
            <w:vAlign w:val="top"/>
          </w:tcPr>
          <w:p w14:paraId="2BA7CEB3"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Evaluation staff</w:t>
            </w:r>
          </w:p>
        </w:tc>
      </w:tr>
      <w:tr w:rsidR="005B7130" w14:paraId="5E5099FE" w14:textId="77777777" w:rsidTr="004A1B75">
        <w:trPr>
          <w:cantSplit/>
        </w:trPr>
        <w:tc>
          <w:tcPr>
            <w:tcW w:w="1250" w:type="pct"/>
            <w:tcBorders>
              <w:top w:val="single" w:sz="4" w:space="0" w:color="auto"/>
              <w:bottom w:val="single" w:sz="4" w:space="0" w:color="auto"/>
            </w:tcBorders>
            <w:vAlign w:val="top"/>
          </w:tcPr>
          <w:p w14:paraId="365E22AF" w14:textId="77777777" w:rsidR="005B7130" w:rsidRPr="003521B7" w:rsidRDefault="005B7130" w:rsidP="00F57CC3">
            <w:pPr>
              <w:pStyle w:val="TableText"/>
              <w:spacing w:before="120" w:after="60"/>
              <w:rPr>
                <w:rFonts w:cs="Arial"/>
                <w:szCs w:val="18"/>
              </w:rPr>
            </w:pPr>
            <w:r>
              <w:rPr>
                <w:rFonts w:cs="Arial"/>
                <w:szCs w:val="18"/>
              </w:rPr>
              <w:t xml:space="preserve">Adherence: </w:t>
            </w:r>
            <w:r w:rsidRPr="003521B7">
              <w:rPr>
                <w:rFonts w:cs="Arial"/>
                <w:szCs w:val="18"/>
              </w:rPr>
              <w:t>W</w:t>
            </w:r>
            <w:r w:rsidR="00693C11">
              <w:rPr>
                <w:rFonts w:cs="Arial"/>
                <w:szCs w:val="18"/>
              </w:rPr>
              <w:t>ho delivered material to youth?</w:t>
            </w:r>
          </w:p>
        </w:tc>
        <w:tc>
          <w:tcPr>
            <w:tcW w:w="1250" w:type="pct"/>
            <w:tcBorders>
              <w:top w:val="single" w:sz="4" w:space="0" w:color="auto"/>
              <w:bottom w:val="single" w:sz="4" w:space="0" w:color="auto"/>
            </w:tcBorders>
            <w:vAlign w:val="top"/>
          </w:tcPr>
          <w:p w14:paraId="546576B4"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List of staff members hired and trained to implement program</w:t>
            </w:r>
          </w:p>
          <w:p w14:paraId="5387BD24"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Background qualifications of staff members from staff applications</w:t>
            </w:r>
          </w:p>
        </w:tc>
        <w:tc>
          <w:tcPr>
            <w:tcW w:w="1250" w:type="pct"/>
            <w:tcBorders>
              <w:top w:val="single" w:sz="4" w:space="0" w:color="auto"/>
              <w:bottom w:val="single" w:sz="4" w:space="0" w:color="auto"/>
            </w:tcBorders>
            <w:vAlign w:val="top"/>
          </w:tcPr>
          <w:p w14:paraId="1970018C"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Data on all staff members are available to program staff</w:t>
            </w:r>
          </w:p>
        </w:tc>
        <w:tc>
          <w:tcPr>
            <w:tcW w:w="1250" w:type="pct"/>
            <w:tcBorders>
              <w:top w:val="single" w:sz="4" w:space="0" w:color="auto"/>
              <w:bottom w:val="single" w:sz="4" w:space="0" w:color="auto"/>
            </w:tcBorders>
            <w:vAlign w:val="top"/>
          </w:tcPr>
          <w:p w14:paraId="78F807CF"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Program staff</w:t>
            </w:r>
          </w:p>
        </w:tc>
      </w:tr>
      <w:tr w:rsidR="005B7130" w14:paraId="5EC193C1" w14:textId="77777777" w:rsidTr="004A1B75">
        <w:trPr>
          <w:cantSplit/>
        </w:trPr>
        <w:tc>
          <w:tcPr>
            <w:tcW w:w="1250" w:type="pct"/>
            <w:tcBorders>
              <w:top w:val="single" w:sz="4" w:space="0" w:color="auto"/>
              <w:bottom w:val="single" w:sz="4" w:space="0" w:color="auto"/>
            </w:tcBorders>
            <w:vAlign w:val="top"/>
          </w:tcPr>
          <w:p w14:paraId="5530809C" w14:textId="77777777" w:rsidR="005B7130" w:rsidRPr="003521B7" w:rsidRDefault="00BB6533" w:rsidP="00BB6533">
            <w:pPr>
              <w:pStyle w:val="TableText"/>
              <w:spacing w:before="120" w:after="60"/>
              <w:rPr>
                <w:rFonts w:cs="Arial"/>
                <w:szCs w:val="18"/>
              </w:rPr>
            </w:pPr>
            <w:r>
              <w:rPr>
                <w:rFonts w:cs="Arial"/>
                <w:szCs w:val="18"/>
              </w:rPr>
              <w:t xml:space="preserve">Quality: </w:t>
            </w:r>
            <w:r w:rsidR="005B7130" w:rsidRPr="003521B7">
              <w:rPr>
                <w:rFonts w:cs="Arial"/>
                <w:szCs w:val="18"/>
              </w:rPr>
              <w:t>Quality of staff-participant interactions</w:t>
            </w:r>
          </w:p>
        </w:tc>
        <w:tc>
          <w:tcPr>
            <w:tcW w:w="1250" w:type="pct"/>
            <w:tcBorders>
              <w:top w:val="single" w:sz="4" w:space="0" w:color="auto"/>
              <w:bottom w:val="single" w:sz="4" w:space="0" w:color="auto"/>
            </w:tcBorders>
            <w:vAlign w:val="top"/>
          </w:tcPr>
          <w:p w14:paraId="40C2CA9F"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 xml:space="preserve">e.g., Observations of interaction quality using protocol developed by evaluators </w:t>
            </w:r>
          </w:p>
        </w:tc>
        <w:tc>
          <w:tcPr>
            <w:tcW w:w="1250" w:type="pct"/>
            <w:tcBorders>
              <w:top w:val="single" w:sz="4" w:space="0" w:color="auto"/>
              <w:bottom w:val="single" w:sz="4" w:space="0" w:color="auto"/>
            </w:tcBorders>
            <w:vAlign w:val="top"/>
          </w:tcPr>
          <w:p w14:paraId="0BE40976"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Convenience sample of 10% of classroom sessions were selected for observation</w:t>
            </w:r>
          </w:p>
        </w:tc>
        <w:tc>
          <w:tcPr>
            <w:tcW w:w="1250" w:type="pct"/>
            <w:tcBorders>
              <w:top w:val="single" w:sz="4" w:space="0" w:color="auto"/>
              <w:bottom w:val="single" w:sz="4" w:space="0" w:color="auto"/>
            </w:tcBorders>
            <w:vAlign w:val="top"/>
          </w:tcPr>
          <w:p w14:paraId="464BA339"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Evaluation staff</w:t>
            </w:r>
          </w:p>
        </w:tc>
      </w:tr>
      <w:tr w:rsidR="005B7130" w14:paraId="20709759" w14:textId="77777777" w:rsidTr="004A1B75">
        <w:trPr>
          <w:cantSplit/>
        </w:trPr>
        <w:tc>
          <w:tcPr>
            <w:tcW w:w="1250" w:type="pct"/>
            <w:tcBorders>
              <w:top w:val="single" w:sz="4" w:space="0" w:color="auto"/>
              <w:bottom w:val="single" w:sz="4" w:space="0" w:color="auto"/>
            </w:tcBorders>
            <w:vAlign w:val="top"/>
          </w:tcPr>
          <w:p w14:paraId="434E28FB" w14:textId="77777777" w:rsidR="005B7130" w:rsidRPr="003521B7" w:rsidRDefault="00BB6533" w:rsidP="00BB6533">
            <w:pPr>
              <w:pStyle w:val="TableText"/>
              <w:spacing w:before="120" w:after="60"/>
              <w:rPr>
                <w:rFonts w:cs="Arial"/>
                <w:szCs w:val="18"/>
              </w:rPr>
            </w:pPr>
            <w:r>
              <w:rPr>
                <w:rFonts w:cs="Arial"/>
                <w:szCs w:val="18"/>
              </w:rPr>
              <w:t xml:space="preserve">Quality: </w:t>
            </w:r>
            <w:r w:rsidR="005B7130" w:rsidRPr="003521B7">
              <w:rPr>
                <w:rFonts w:cs="Arial"/>
                <w:szCs w:val="18"/>
              </w:rPr>
              <w:t>Quality of youth engagement with program</w:t>
            </w:r>
          </w:p>
        </w:tc>
        <w:tc>
          <w:tcPr>
            <w:tcW w:w="1250" w:type="pct"/>
            <w:tcBorders>
              <w:top w:val="single" w:sz="4" w:space="0" w:color="auto"/>
              <w:bottom w:val="single" w:sz="4" w:space="0" w:color="auto"/>
            </w:tcBorders>
            <w:vAlign w:val="top"/>
          </w:tcPr>
          <w:p w14:paraId="2887052B"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Observations of engagement using the YPQA</w:t>
            </w:r>
          </w:p>
        </w:tc>
        <w:tc>
          <w:tcPr>
            <w:tcW w:w="1250" w:type="pct"/>
            <w:tcBorders>
              <w:top w:val="single" w:sz="4" w:space="0" w:color="auto"/>
              <w:bottom w:val="single" w:sz="4" w:space="0" w:color="auto"/>
            </w:tcBorders>
            <w:vAlign w:val="top"/>
          </w:tcPr>
          <w:p w14:paraId="5EDE103F"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Random sample of 5% of all sessions were selected for observation</w:t>
            </w:r>
          </w:p>
        </w:tc>
        <w:tc>
          <w:tcPr>
            <w:tcW w:w="1250" w:type="pct"/>
            <w:tcBorders>
              <w:top w:val="single" w:sz="4" w:space="0" w:color="auto"/>
              <w:bottom w:val="single" w:sz="4" w:space="0" w:color="auto"/>
            </w:tcBorders>
            <w:vAlign w:val="top"/>
          </w:tcPr>
          <w:p w14:paraId="0822219F"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Style w:val="CommentReference"/>
                <w:rFonts w:ascii="Arial" w:hAnsi="Arial" w:cs="Arial"/>
                <w:i/>
                <w:sz w:val="18"/>
                <w:szCs w:val="18"/>
              </w:rPr>
              <w:t>e.g., Evaluation staff.</w:t>
            </w:r>
          </w:p>
        </w:tc>
      </w:tr>
      <w:tr w:rsidR="005B7130" w14:paraId="67899119" w14:textId="77777777" w:rsidTr="004A1B75">
        <w:trPr>
          <w:cantSplit/>
        </w:trPr>
        <w:tc>
          <w:tcPr>
            <w:tcW w:w="1250" w:type="pct"/>
            <w:tcBorders>
              <w:top w:val="single" w:sz="4" w:space="0" w:color="auto"/>
              <w:bottom w:val="single" w:sz="4" w:space="0" w:color="auto"/>
            </w:tcBorders>
            <w:vAlign w:val="top"/>
          </w:tcPr>
          <w:p w14:paraId="1A6AE8DB" w14:textId="77777777" w:rsidR="005B7130" w:rsidRPr="003521B7" w:rsidRDefault="00BB6533" w:rsidP="00BB6533">
            <w:pPr>
              <w:pStyle w:val="TableText"/>
              <w:spacing w:before="120" w:after="60"/>
              <w:rPr>
                <w:rFonts w:cs="Arial"/>
                <w:szCs w:val="18"/>
              </w:rPr>
            </w:pPr>
            <w:r>
              <w:rPr>
                <w:rFonts w:cs="Arial"/>
                <w:szCs w:val="18"/>
              </w:rPr>
              <w:t xml:space="preserve">Counterfactual: </w:t>
            </w:r>
            <w:r w:rsidR="005B7130" w:rsidRPr="003521B7">
              <w:rPr>
                <w:rFonts w:cs="Arial"/>
                <w:szCs w:val="18"/>
              </w:rPr>
              <w:t>Experiences of comparison condition</w:t>
            </w:r>
          </w:p>
        </w:tc>
        <w:tc>
          <w:tcPr>
            <w:tcW w:w="1250" w:type="pct"/>
            <w:tcBorders>
              <w:top w:val="single" w:sz="4" w:space="0" w:color="auto"/>
              <w:bottom w:val="single" w:sz="4" w:space="0" w:color="auto"/>
            </w:tcBorders>
            <w:vAlign w:val="top"/>
          </w:tcPr>
          <w:p w14:paraId="1273E3E4"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Survey items on baseline and follow-up assessments</w:t>
            </w:r>
          </w:p>
          <w:p w14:paraId="02FA5C80"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Focus groups of comparison group members</w:t>
            </w:r>
          </w:p>
        </w:tc>
        <w:tc>
          <w:tcPr>
            <w:tcW w:w="1250" w:type="pct"/>
            <w:tcBorders>
              <w:top w:val="single" w:sz="4" w:space="0" w:color="auto"/>
              <w:bottom w:val="single" w:sz="4" w:space="0" w:color="auto"/>
            </w:tcBorders>
            <w:vAlign w:val="top"/>
          </w:tcPr>
          <w:p w14:paraId="59BB5697"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Pre- and post-intervention</w:t>
            </w:r>
          </w:p>
          <w:p w14:paraId="02F5D2A0"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Convenience sample of comparison group participants  (once)</w:t>
            </w:r>
          </w:p>
        </w:tc>
        <w:tc>
          <w:tcPr>
            <w:tcW w:w="1250" w:type="pct"/>
            <w:tcBorders>
              <w:top w:val="single" w:sz="4" w:space="0" w:color="auto"/>
              <w:bottom w:val="single" w:sz="4" w:space="0" w:color="auto"/>
            </w:tcBorders>
            <w:vAlign w:val="top"/>
          </w:tcPr>
          <w:p w14:paraId="2B9E0098"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Evaluation staff</w:t>
            </w:r>
          </w:p>
        </w:tc>
      </w:tr>
      <w:tr w:rsidR="005B7130" w14:paraId="4677920E" w14:textId="77777777" w:rsidTr="004A1B75">
        <w:trPr>
          <w:cantSplit/>
        </w:trPr>
        <w:tc>
          <w:tcPr>
            <w:tcW w:w="1250" w:type="pct"/>
            <w:tcBorders>
              <w:top w:val="single" w:sz="4" w:space="0" w:color="auto"/>
              <w:bottom w:val="single" w:sz="4" w:space="0" w:color="auto"/>
            </w:tcBorders>
            <w:vAlign w:val="top"/>
          </w:tcPr>
          <w:p w14:paraId="239060AC" w14:textId="77777777" w:rsidR="005B7130" w:rsidRPr="003521B7" w:rsidRDefault="00BB6533" w:rsidP="00BB6533">
            <w:pPr>
              <w:pStyle w:val="TableText"/>
              <w:spacing w:before="120" w:after="60"/>
              <w:rPr>
                <w:rFonts w:cs="Arial"/>
                <w:szCs w:val="18"/>
              </w:rPr>
            </w:pPr>
            <w:r>
              <w:rPr>
                <w:rFonts w:cs="Arial"/>
                <w:szCs w:val="18"/>
              </w:rPr>
              <w:t xml:space="preserve">Context: </w:t>
            </w:r>
            <w:r w:rsidR="005B7130" w:rsidRPr="003521B7">
              <w:rPr>
                <w:rFonts w:cs="Arial"/>
                <w:szCs w:val="18"/>
              </w:rPr>
              <w:t>Other TPP programming available or offered to study participants (both intervention and comparison)</w:t>
            </w:r>
          </w:p>
        </w:tc>
        <w:tc>
          <w:tcPr>
            <w:tcW w:w="1250" w:type="pct"/>
            <w:tcBorders>
              <w:top w:val="single" w:sz="4" w:space="0" w:color="auto"/>
              <w:bottom w:val="single" w:sz="4" w:space="0" w:color="auto"/>
            </w:tcBorders>
            <w:vAlign w:val="top"/>
          </w:tcPr>
          <w:p w14:paraId="74D9723C"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 xml:space="preserve">e.g., District website listing all TPP programming </w:t>
            </w:r>
          </w:p>
          <w:p w14:paraId="55005A23"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Interview with school district curriculum director</w:t>
            </w:r>
          </w:p>
        </w:tc>
        <w:tc>
          <w:tcPr>
            <w:tcW w:w="1250" w:type="pct"/>
            <w:tcBorders>
              <w:top w:val="single" w:sz="4" w:space="0" w:color="auto"/>
              <w:bottom w:val="single" w:sz="4" w:space="0" w:color="auto"/>
            </w:tcBorders>
            <w:vAlign w:val="top"/>
          </w:tcPr>
          <w:p w14:paraId="098ED1C0"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Ad hoc</w:t>
            </w:r>
          </w:p>
          <w:p w14:paraId="47116ED8"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Once per year</w:t>
            </w:r>
          </w:p>
        </w:tc>
        <w:tc>
          <w:tcPr>
            <w:tcW w:w="1250" w:type="pct"/>
            <w:tcBorders>
              <w:top w:val="single" w:sz="4" w:space="0" w:color="auto"/>
              <w:bottom w:val="single" w:sz="4" w:space="0" w:color="auto"/>
            </w:tcBorders>
            <w:vAlign w:val="top"/>
          </w:tcPr>
          <w:p w14:paraId="02D621E0"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Evaluation staff</w:t>
            </w:r>
          </w:p>
          <w:p w14:paraId="6BDE33D6"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Evaluation staff</w:t>
            </w:r>
          </w:p>
        </w:tc>
      </w:tr>
      <w:tr w:rsidR="005B7130" w14:paraId="43047FEF" w14:textId="77777777" w:rsidTr="004A1B75">
        <w:trPr>
          <w:cantSplit/>
        </w:trPr>
        <w:tc>
          <w:tcPr>
            <w:tcW w:w="1250" w:type="pct"/>
            <w:tcBorders>
              <w:top w:val="single" w:sz="4" w:space="0" w:color="auto"/>
              <w:bottom w:val="single" w:sz="4" w:space="0" w:color="auto"/>
            </w:tcBorders>
            <w:vAlign w:val="top"/>
          </w:tcPr>
          <w:p w14:paraId="742AF07C" w14:textId="77777777" w:rsidR="005B7130" w:rsidRPr="003521B7" w:rsidRDefault="00BB6533" w:rsidP="00BB6533">
            <w:pPr>
              <w:pStyle w:val="TableText"/>
              <w:spacing w:before="120" w:after="60"/>
              <w:rPr>
                <w:rFonts w:cs="Arial"/>
                <w:szCs w:val="18"/>
              </w:rPr>
            </w:pPr>
            <w:r>
              <w:rPr>
                <w:rFonts w:cs="Arial"/>
                <w:szCs w:val="18"/>
              </w:rPr>
              <w:lastRenderedPageBreak/>
              <w:t xml:space="preserve">Context: </w:t>
            </w:r>
            <w:r w:rsidR="005B7130" w:rsidRPr="003521B7">
              <w:rPr>
                <w:rFonts w:cs="Arial"/>
                <w:szCs w:val="18"/>
              </w:rPr>
              <w:t>External events affecting implementation</w:t>
            </w:r>
          </w:p>
        </w:tc>
        <w:tc>
          <w:tcPr>
            <w:tcW w:w="1250" w:type="pct"/>
            <w:tcBorders>
              <w:top w:val="single" w:sz="4" w:space="0" w:color="auto"/>
              <w:bottom w:val="single" w:sz="4" w:space="0" w:color="auto"/>
            </w:tcBorders>
            <w:vAlign w:val="top"/>
          </w:tcPr>
          <w:p w14:paraId="2E58B73D" w14:textId="77777777" w:rsidR="005B7130" w:rsidRPr="003521B7" w:rsidRDefault="005B7130" w:rsidP="00BB6533">
            <w:pPr>
              <w:pStyle w:val="NormalSS"/>
              <w:spacing w:before="120" w:after="60"/>
              <w:ind w:firstLine="10"/>
              <w:jc w:val="left"/>
              <w:rPr>
                <w:rFonts w:ascii="Arial" w:hAnsi="Arial" w:cs="Arial"/>
                <w:sz w:val="18"/>
                <w:szCs w:val="18"/>
              </w:rPr>
            </w:pPr>
            <w:r w:rsidRPr="003521B7">
              <w:rPr>
                <w:rFonts w:ascii="Arial" w:hAnsi="Arial" w:cs="Arial"/>
                <w:i/>
                <w:sz w:val="18"/>
                <w:szCs w:val="18"/>
              </w:rPr>
              <w:t>e.g., News sources indicated school closure list</w:t>
            </w:r>
          </w:p>
        </w:tc>
        <w:tc>
          <w:tcPr>
            <w:tcW w:w="1250" w:type="pct"/>
            <w:tcBorders>
              <w:top w:val="single" w:sz="4" w:space="0" w:color="auto"/>
              <w:bottom w:val="single" w:sz="4" w:space="0" w:color="auto"/>
            </w:tcBorders>
            <w:vAlign w:val="top"/>
          </w:tcPr>
          <w:p w14:paraId="1C7A721C" w14:textId="77777777" w:rsidR="005B7130" w:rsidRPr="003521B7" w:rsidRDefault="005B7130" w:rsidP="00BB6533">
            <w:pPr>
              <w:pStyle w:val="NormalSS"/>
              <w:spacing w:before="120" w:after="60"/>
              <w:ind w:firstLine="10"/>
              <w:jc w:val="left"/>
              <w:rPr>
                <w:rFonts w:ascii="Arial" w:hAnsi="Arial" w:cs="Arial"/>
                <w:sz w:val="18"/>
                <w:szCs w:val="18"/>
              </w:rPr>
            </w:pPr>
            <w:r w:rsidRPr="003521B7">
              <w:rPr>
                <w:rFonts w:ascii="Arial" w:hAnsi="Arial" w:cs="Arial"/>
                <w:i/>
                <w:sz w:val="18"/>
                <w:szCs w:val="18"/>
              </w:rPr>
              <w:t>e.g., Ad hoc</w:t>
            </w:r>
          </w:p>
        </w:tc>
        <w:tc>
          <w:tcPr>
            <w:tcW w:w="1250" w:type="pct"/>
            <w:tcBorders>
              <w:top w:val="single" w:sz="4" w:space="0" w:color="auto"/>
              <w:bottom w:val="single" w:sz="4" w:space="0" w:color="auto"/>
            </w:tcBorders>
            <w:vAlign w:val="top"/>
          </w:tcPr>
          <w:p w14:paraId="20785292" w14:textId="77777777" w:rsidR="005B7130" w:rsidRPr="003521B7" w:rsidRDefault="005B7130" w:rsidP="00BB6533">
            <w:pPr>
              <w:pStyle w:val="NormalSS"/>
              <w:spacing w:before="120" w:after="60"/>
              <w:ind w:firstLine="10"/>
              <w:jc w:val="left"/>
              <w:rPr>
                <w:rFonts w:ascii="Arial" w:hAnsi="Arial" w:cs="Arial"/>
                <w:sz w:val="18"/>
                <w:szCs w:val="18"/>
              </w:rPr>
            </w:pPr>
            <w:r w:rsidRPr="003521B7">
              <w:rPr>
                <w:rFonts w:ascii="Arial" w:hAnsi="Arial" w:cs="Arial"/>
                <w:i/>
                <w:sz w:val="18"/>
                <w:szCs w:val="18"/>
              </w:rPr>
              <w:t>e.g., Program staff</w:t>
            </w:r>
          </w:p>
        </w:tc>
      </w:tr>
      <w:tr w:rsidR="005B7130" w14:paraId="01B0F57C" w14:textId="77777777" w:rsidTr="004A1B75">
        <w:trPr>
          <w:cantSplit/>
        </w:trPr>
        <w:tc>
          <w:tcPr>
            <w:tcW w:w="1250" w:type="pct"/>
            <w:tcBorders>
              <w:top w:val="single" w:sz="4" w:space="0" w:color="auto"/>
              <w:bottom w:val="single" w:sz="4" w:space="0" w:color="auto"/>
            </w:tcBorders>
            <w:vAlign w:val="top"/>
          </w:tcPr>
          <w:p w14:paraId="1EACC5F3" w14:textId="77777777" w:rsidR="005B7130" w:rsidRPr="003521B7" w:rsidRDefault="00BB6533" w:rsidP="00BB6533">
            <w:pPr>
              <w:pStyle w:val="TableText"/>
              <w:spacing w:before="120" w:after="60"/>
              <w:rPr>
                <w:rFonts w:cs="Arial"/>
                <w:szCs w:val="18"/>
              </w:rPr>
            </w:pPr>
            <w:r>
              <w:rPr>
                <w:rFonts w:cs="Arial"/>
                <w:szCs w:val="18"/>
              </w:rPr>
              <w:t xml:space="preserve">Context: </w:t>
            </w:r>
            <w:r w:rsidR="005B7130" w:rsidRPr="003521B7">
              <w:rPr>
                <w:rFonts w:cs="Arial"/>
                <w:szCs w:val="18"/>
              </w:rPr>
              <w:t xml:space="preserve">Substantial unplanned adaptation(s) </w:t>
            </w:r>
          </w:p>
        </w:tc>
        <w:tc>
          <w:tcPr>
            <w:tcW w:w="1250" w:type="pct"/>
            <w:tcBorders>
              <w:top w:val="single" w:sz="4" w:space="0" w:color="auto"/>
              <w:bottom w:val="single" w:sz="4" w:space="0" w:color="auto"/>
            </w:tcBorders>
            <w:vAlign w:val="top"/>
          </w:tcPr>
          <w:p w14:paraId="6532B1C0" w14:textId="77777777" w:rsidR="005B7130" w:rsidRPr="003521B7" w:rsidRDefault="005B7130" w:rsidP="00BB6533">
            <w:pPr>
              <w:pStyle w:val="NormalSS"/>
              <w:spacing w:before="120" w:after="60"/>
              <w:ind w:firstLine="9"/>
              <w:rPr>
                <w:rFonts w:ascii="Arial" w:hAnsi="Arial" w:cs="Arial"/>
                <w:i/>
                <w:sz w:val="18"/>
                <w:szCs w:val="18"/>
              </w:rPr>
            </w:pPr>
            <w:r w:rsidRPr="003521B7">
              <w:rPr>
                <w:rFonts w:ascii="Arial" w:hAnsi="Arial" w:cs="Arial"/>
                <w:i/>
                <w:sz w:val="18"/>
                <w:szCs w:val="18"/>
              </w:rPr>
              <w:t>e.g., adaptation request, work plan, 6-month progress report, annual progress report</w:t>
            </w:r>
          </w:p>
        </w:tc>
        <w:tc>
          <w:tcPr>
            <w:tcW w:w="1250" w:type="pct"/>
            <w:tcBorders>
              <w:top w:val="single" w:sz="4" w:space="0" w:color="auto"/>
              <w:bottom w:val="single" w:sz="4" w:space="0" w:color="auto"/>
            </w:tcBorders>
            <w:vAlign w:val="top"/>
          </w:tcPr>
          <w:p w14:paraId="64D9EE9C"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Annually, ad hoc</w:t>
            </w:r>
          </w:p>
        </w:tc>
        <w:tc>
          <w:tcPr>
            <w:tcW w:w="1250" w:type="pct"/>
            <w:tcBorders>
              <w:top w:val="single" w:sz="4" w:space="0" w:color="auto"/>
              <w:bottom w:val="single" w:sz="4" w:space="0" w:color="auto"/>
            </w:tcBorders>
            <w:vAlign w:val="top"/>
          </w:tcPr>
          <w:p w14:paraId="17A3CB0A" w14:textId="77777777" w:rsidR="005B7130" w:rsidRPr="003521B7" w:rsidRDefault="005B7130" w:rsidP="00BB6533">
            <w:pPr>
              <w:pStyle w:val="NormalSS"/>
              <w:spacing w:before="120" w:after="60"/>
              <w:ind w:firstLine="10"/>
              <w:jc w:val="left"/>
              <w:rPr>
                <w:rFonts w:ascii="Arial" w:hAnsi="Arial" w:cs="Arial"/>
                <w:i/>
                <w:sz w:val="18"/>
                <w:szCs w:val="18"/>
              </w:rPr>
            </w:pPr>
            <w:r w:rsidRPr="003521B7">
              <w:rPr>
                <w:rFonts w:ascii="Arial" w:hAnsi="Arial" w:cs="Arial"/>
                <w:i/>
                <w:sz w:val="18"/>
                <w:szCs w:val="18"/>
              </w:rPr>
              <w:t>e.g., Program staff, project director, evaluation staff</w:t>
            </w:r>
          </w:p>
        </w:tc>
      </w:tr>
    </w:tbl>
    <w:p w14:paraId="7CC64805" w14:textId="77777777" w:rsidR="004A1B75" w:rsidRDefault="004A1B75" w:rsidP="004A1B75">
      <w:pPr>
        <w:spacing w:before="120" w:after="120"/>
        <w:ind w:firstLine="0"/>
        <w:rPr>
          <w:rFonts w:ascii="Arial" w:hAnsi="Arial"/>
          <w:sz w:val="18"/>
        </w:rPr>
      </w:pPr>
      <w:r w:rsidRPr="004A1B75">
        <w:rPr>
          <w:rFonts w:ascii="Arial" w:hAnsi="Arial"/>
          <w:sz w:val="18"/>
          <w:vertAlign w:val="superscript"/>
        </w:rPr>
        <w:t>a</w:t>
      </w:r>
      <w:r>
        <w:rPr>
          <w:rFonts w:ascii="Arial" w:hAnsi="Arial"/>
          <w:sz w:val="18"/>
        </w:rPr>
        <w:t xml:space="preserve"> It is expected that OAH-approved facilitator logs will be used for this data collection.</w:t>
      </w:r>
    </w:p>
    <w:p w14:paraId="5DC5EDF0" w14:textId="77777777" w:rsidR="005B7130" w:rsidRDefault="004A1B75" w:rsidP="004A1B75">
      <w:pPr>
        <w:spacing w:before="120" w:after="120"/>
        <w:ind w:firstLine="0"/>
        <w:rPr>
          <w:rFonts w:ascii="Arial" w:hAnsi="Arial"/>
          <w:sz w:val="18"/>
        </w:rPr>
      </w:pPr>
      <w:r w:rsidRPr="00F87C10">
        <w:rPr>
          <w:rFonts w:ascii="Arial" w:hAnsi="Arial"/>
          <w:sz w:val="18"/>
        </w:rPr>
        <w:t>TPP =</w:t>
      </w:r>
      <w:r>
        <w:rPr>
          <w:rFonts w:ascii="Arial" w:hAnsi="Arial"/>
          <w:sz w:val="18"/>
        </w:rPr>
        <w:t xml:space="preserve"> </w:t>
      </w:r>
      <w:r w:rsidRPr="00F87C10">
        <w:rPr>
          <w:rFonts w:ascii="Arial" w:hAnsi="Arial"/>
          <w:sz w:val="18"/>
        </w:rPr>
        <w:t>Teen Pregnancy Prevention</w:t>
      </w:r>
      <w:r>
        <w:rPr>
          <w:rFonts w:ascii="Arial" w:hAnsi="Arial"/>
          <w:sz w:val="18"/>
        </w:rPr>
        <w:t>.</w:t>
      </w:r>
    </w:p>
    <w:p w14:paraId="0D46065A" w14:textId="77777777" w:rsidR="004A1B75" w:rsidRDefault="004A1B75">
      <w:pPr>
        <w:spacing w:after="160" w:line="259" w:lineRule="auto"/>
        <w:ind w:firstLine="0"/>
      </w:pPr>
      <w:r>
        <w:br w:type="page"/>
      </w:r>
    </w:p>
    <w:p w14:paraId="526E6F54" w14:textId="77777777" w:rsidR="004A1B75" w:rsidRDefault="004A1B75" w:rsidP="004A1B75">
      <w:pPr>
        <w:pStyle w:val="Title"/>
      </w:pPr>
      <w:r>
        <w:lastRenderedPageBreak/>
        <w:t xml:space="preserve">Table C.1a. Cluster and youth sample sizes by intervention status – </w:t>
      </w:r>
      <w:r w:rsidRPr="00CB1E2F">
        <w:rPr>
          <w:highlight w:val="yellow"/>
        </w:rPr>
        <w:t>cluster designs</w:t>
      </w:r>
    </w:p>
    <w:tbl>
      <w:tblPr>
        <w:tblStyle w:val="Table"/>
        <w:tblW w:w="5000" w:type="pct"/>
        <w:tblInd w:w="0" w:type="dxa"/>
        <w:tblLook w:val="04A0" w:firstRow="1" w:lastRow="0" w:firstColumn="1" w:lastColumn="0" w:noHBand="0" w:noVBand="1"/>
      </w:tblPr>
      <w:tblGrid>
        <w:gridCol w:w="3381"/>
        <w:gridCol w:w="1511"/>
        <w:gridCol w:w="1345"/>
        <w:gridCol w:w="1345"/>
        <w:gridCol w:w="1345"/>
        <w:gridCol w:w="1345"/>
        <w:gridCol w:w="1345"/>
        <w:gridCol w:w="1343"/>
      </w:tblGrid>
      <w:tr w:rsidR="002B4F99" w14:paraId="7897F055" w14:textId="77777777" w:rsidTr="002458EA">
        <w:trPr>
          <w:cnfStyle w:val="100000000000" w:firstRow="1" w:lastRow="0" w:firstColumn="0" w:lastColumn="0" w:oddVBand="0" w:evenVBand="0" w:oddHBand="0" w:evenHBand="0" w:firstRowFirstColumn="0" w:firstRowLastColumn="0" w:lastRowFirstColumn="0" w:lastRowLastColumn="0"/>
          <w:cantSplit/>
        </w:trPr>
        <w:tc>
          <w:tcPr>
            <w:tcW w:w="1304" w:type="pct"/>
            <w:shd w:val="clear" w:color="auto" w:fill="6C6F70"/>
          </w:tcPr>
          <w:p w14:paraId="71B1D20A" w14:textId="77777777" w:rsidR="002B4F99" w:rsidRPr="002B4F99" w:rsidRDefault="00693C11" w:rsidP="00F57CC3">
            <w:pPr>
              <w:pStyle w:val="TableHeaderLeft"/>
              <w:rPr>
                <w:b/>
              </w:rPr>
            </w:pPr>
            <w:r>
              <w:rPr>
                <w:b/>
              </w:rPr>
              <w:t>Number of:</w:t>
            </w:r>
          </w:p>
        </w:tc>
        <w:tc>
          <w:tcPr>
            <w:tcW w:w="583" w:type="pct"/>
            <w:shd w:val="clear" w:color="auto" w:fill="6C6F70"/>
          </w:tcPr>
          <w:p w14:paraId="4DD3B262" w14:textId="77777777" w:rsidR="002B4F99" w:rsidRPr="002B4F99" w:rsidRDefault="002B4F99" w:rsidP="00F57CC3">
            <w:pPr>
              <w:pStyle w:val="TableHeaderCenter"/>
              <w:rPr>
                <w:b/>
              </w:rPr>
            </w:pPr>
            <w:r w:rsidRPr="002B4F99">
              <w:rPr>
                <w:b/>
              </w:rPr>
              <w:t>Time period</w:t>
            </w:r>
          </w:p>
        </w:tc>
        <w:tc>
          <w:tcPr>
            <w:tcW w:w="519" w:type="pct"/>
            <w:shd w:val="clear" w:color="auto" w:fill="6C6F70"/>
          </w:tcPr>
          <w:p w14:paraId="4D6F310B" w14:textId="77777777" w:rsidR="002B4F99" w:rsidRPr="002B4F99" w:rsidRDefault="002B4F99" w:rsidP="002B4F99">
            <w:pPr>
              <w:pStyle w:val="TableHeaderCenter"/>
              <w:rPr>
                <w:b/>
              </w:rPr>
            </w:pPr>
            <w:r w:rsidRPr="002B4F99">
              <w:rPr>
                <w:b/>
              </w:rPr>
              <w:t xml:space="preserve">Total </w:t>
            </w:r>
            <w:r w:rsidRPr="002B4F99">
              <w:rPr>
                <w:b/>
              </w:rPr>
              <w:br/>
              <w:t>sample size</w:t>
            </w:r>
          </w:p>
        </w:tc>
        <w:tc>
          <w:tcPr>
            <w:tcW w:w="519" w:type="pct"/>
            <w:shd w:val="clear" w:color="auto" w:fill="6C6F70"/>
          </w:tcPr>
          <w:p w14:paraId="3DB94BDD" w14:textId="77777777" w:rsidR="002B4F99" w:rsidRPr="002B4F99" w:rsidRDefault="002B4F99" w:rsidP="00F57CC3">
            <w:pPr>
              <w:pStyle w:val="TableHeaderCenter"/>
              <w:rPr>
                <w:b/>
              </w:rPr>
            </w:pPr>
            <w:r w:rsidRPr="002B4F99">
              <w:rPr>
                <w:b/>
              </w:rPr>
              <w:t>Intervention sample size</w:t>
            </w:r>
          </w:p>
        </w:tc>
        <w:tc>
          <w:tcPr>
            <w:tcW w:w="519" w:type="pct"/>
            <w:shd w:val="clear" w:color="auto" w:fill="6C6F70"/>
          </w:tcPr>
          <w:p w14:paraId="08A02119" w14:textId="77777777" w:rsidR="002B4F99" w:rsidRPr="002B4F99" w:rsidRDefault="002B4F99" w:rsidP="00F57CC3">
            <w:pPr>
              <w:pStyle w:val="TableHeaderCenter"/>
              <w:rPr>
                <w:b/>
              </w:rPr>
            </w:pPr>
            <w:r w:rsidRPr="002B4F99">
              <w:rPr>
                <w:b/>
              </w:rPr>
              <w:t>Comparison sample size</w:t>
            </w:r>
          </w:p>
        </w:tc>
        <w:tc>
          <w:tcPr>
            <w:tcW w:w="519" w:type="pct"/>
            <w:tcBorders>
              <w:bottom w:val="single" w:sz="4" w:space="0" w:color="auto"/>
            </w:tcBorders>
            <w:shd w:val="clear" w:color="auto" w:fill="6C6F70"/>
          </w:tcPr>
          <w:p w14:paraId="02227E53" w14:textId="77777777" w:rsidR="002B4F99" w:rsidRPr="002B4F99" w:rsidRDefault="002B4F99" w:rsidP="00F57CC3">
            <w:pPr>
              <w:pStyle w:val="TableHeaderCenter"/>
              <w:rPr>
                <w:b/>
              </w:rPr>
            </w:pPr>
            <w:r w:rsidRPr="002B4F99">
              <w:rPr>
                <w:b/>
              </w:rPr>
              <w:t>Total response rate</w:t>
            </w:r>
          </w:p>
        </w:tc>
        <w:tc>
          <w:tcPr>
            <w:tcW w:w="519" w:type="pct"/>
            <w:tcBorders>
              <w:bottom w:val="single" w:sz="4" w:space="0" w:color="auto"/>
            </w:tcBorders>
            <w:shd w:val="clear" w:color="auto" w:fill="6C6F70"/>
          </w:tcPr>
          <w:p w14:paraId="0054D926" w14:textId="77777777" w:rsidR="002B4F99" w:rsidRPr="002B4F99" w:rsidRDefault="002B4F99" w:rsidP="00F57CC3">
            <w:pPr>
              <w:pStyle w:val="TableHeaderCenter"/>
              <w:rPr>
                <w:b/>
              </w:rPr>
            </w:pPr>
            <w:r w:rsidRPr="002B4F99">
              <w:rPr>
                <w:b/>
              </w:rPr>
              <w:t>Intervention response rate</w:t>
            </w:r>
          </w:p>
        </w:tc>
        <w:tc>
          <w:tcPr>
            <w:tcW w:w="518" w:type="pct"/>
            <w:tcBorders>
              <w:bottom w:val="single" w:sz="4" w:space="0" w:color="auto"/>
            </w:tcBorders>
            <w:shd w:val="clear" w:color="auto" w:fill="6C6F70"/>
          </w:tcPr>
          <w:p w14:paraId="521B339D" w14:textId="77777777" w:rsidR="002B4F99" w:rsidRPr="002B4F99" w:rsidRDefault="002B4F99" w:rsidP="00F57CC3">
            <w:pPr>
              <w:pStyle w:val="TableHeaderCenter"/>
              <w:rPr>
                <w:b/>
              </w:rPr>
            </w:pPr>
            <w:r w:rsidRPr="002B4F99">
              <w:rPr>
                <w:b/>
              </w:rPr>
              <w:t>Comparison response rate</w:t>
            </w:r>
          </w:p>
        </w:tc>
      </w:tr>
      <w:tr w:rsidR="002B4F99" w14:paraId="05468629" w14:textId="77777777" w:rsidTr="002458EA">
        <w:trPr>
          <w:cantSplit/>
        </w:trPr>
        <w:tc>
          <w:tcPr>
            <w:tcW w:w="1304" w:type="pct"/>
            <w:tcBorders>
              <w:top w:val="single" w:sz="4" w:space="0" w:color="auto"/>
              <w:bottom w:val="single" w:sz="4" w:space="0" w:color="auto"/>
            </w:tcBorders>
            <w:vAlign w:val="top"/>
          </w:tcPr>
          <w:p w14:paraId="77EBE8CF" w14:textId="77777777" w:rsidR="002B4F99" w:rsidRDefault="00693C11" w:rsidP="002B4F99">
            <w:pPr>
              <w:pStyle w:val="TableText"/>
              <w:spacing w:before="120"/>
            </w:pPr>
            <w:r>
              <w:t>C</w:t>
            </w:r>
            <w:r w:rsidR="002B4F99">
              <w:t>lusters: At beginning of study</w:t>
            </w:r>
          </w:p>
        </w:tc>
        <w:tc>
          <w:tcPr>
            <w:tcW w:w="583" w:type="pct"/>
            <w:tcBorders>
              <w:top w:val="single" w:sz="4" w:space="0" w:color="auto"/>
              <w:bottom w:val="single" w:sz="4" w:space="0" w:color="auto"/>
            </w:tcBorders>
          </w:tcPr>
          <w:p w14:paraId="304F37D3" w14:textId="412D8123" w:rsidR="002B4F99" w:rsidRDefault="00D6047F" w:rsidP="00F57CC3">
            <w:pPr>
              <w:pStyle w:val="TableText"/>
              <w:spacing w:before="120" w:after="60"/>
            </w:pPr>
            <w:r>
              <w:t xml:space="preserve"> </w:t>
            </w:r>
          </w:p>
        </w:tc>
        <w:tc>
          <w:tcPr>
            <w:tcW w:w="519" w:type="pct"/>
            <w:tcBorders>
              <w:top w:val="single" w:sz="4" w:space="0" w:color="auto"/>
              <w:bottom w:val="single" w:sz="4" w:space="0" w:color="auto"/>
            </w:tcBorders>
          </w:tcPr>
          <w:p w14:paraId="6A1D5F69" w14:textId="77777777" w:rsidR="002B4F99" w:rsidRPr="00975A9B" w:rsidRDefault="002B4F99" w:rsidP="00F57CC3">
            <w:pPr>
              <w:pStyle w:val="TableText"/>
              <w:spacing w:before="120" w:after="60"/>
              <w:rPr>
                <w:i/>
              </w:rPr>
            </w:pPr>
            <w:r w:rsidRPr="00975A9B">
              <w:rPr>
                <w:i/>
              </w:rPr>
              <w:t>1 (=1a + 1b)</w:t>
            </w:r>
          </w:p>
        </w:tc>
        <w:tc>
          <w:tcPr>
            <w:tcW w:w="519" w:type="pct"/>
            <w:tcBorders>
              <w:top w:val="single" w:sz="4" w:space="0" w:color="auto"/>
              <w:bottom w:val="single" w:sz="4" w:space="0" w:color="auto"/>
            </w:tcBorders>
          </w:tcPr>
          <w:p w14:paraId="03E21D1C" w14:textId="77777777" w:rsidR="002B4F99" w:rsidRPr="00975A9B" w:rsidRDefault="002B4F99" w:rsidP="00F57CC3">
            <w:pPr>
              <w:pStyle w:val="TableText"/>
              <w:spacing w:before="120" w:after="60"/>
              <w:rPr>
                <w:i/>
              </w:rPr>
            </w:pPr>
            <w:r w:rsidRPr="00975A9B">
              <w:rPr>
                <w:i/>
              </w:rPr>
              <w:t>1a</w:t>
            </w:r>
          </w:p>
        </w:tc>
        <w:tc>
          <w:tcPr>
            <w:tcW w:w="519" w:type="pct"/>
            <w:tcBorders>
              <w:top w:val="single" w:sz="4" w:space="0" w:color="auto"/>
              <w:bottom w:val="single" w:sz="4" w:space="0" w:color="auto"/>
            </w:tcBorders>
          </w:tcPr>
          <w:p w14:paraId="1483661C" w14:textId="77777777" w:rsidR="002B4F99" w:rsidRPr="00975A9B" w:rsidRDefault="002B4F99" w:rsidP="00F57CC3">
            <w:pPr>
              <w:pStyle w:val="TableText"/>
              <w:spacing w:before="120" w:after="60"/>
              <w:rPr>
                <w:i/>
              </w:rPr>
            </w:pPr>
            <w:r w:rsidRPr="00975A9B">
              <w:rPr>
                <w:i/>
              </w:rPr>
              <w:t>1b</w:t>
            </w:r>
          </w:p>
        </w:tc>
        <w:tc>
          <w:tcPr>
            <w:tcW w:w="519" w:type="pct"/>
            <w:tcBorders>
              <w:top w:val="single" w:sz="4" w:space="0" w:color="auto"/>
              <w:bottom w:val="single" w:sz="4" w:space="0" w:color="auto"/>
              <w:tl2br w:val="nil"/>
              <w:tr2bl w:val="nil"/>
            </w:tcBorders>
            <w:shd w:val="clear" w:color="auto" w:fill="000000" w:themeFill="text1"/>
          </w:tcPr>
          <w:p w14:paraId="0FF0F6B9" w14:textId="05E43C93" w:rsidR="002B4F99" w:rsidRPr="00975A9B" w:rsidRDefault="00B45441" w:rsidP="00F57CC3">
            <w:pPr>
              <w:pStyle w:val="TableText"/>
              <w:spacing w:before="120" w:after="60"/>
              <w:rPr>
                <w:i/>
              </w:rPr>
            </w:pPr>
            <w:r>
              <w:rPr>
                <w:i/>
              </w:rPr>
              <w:t>N/A</w:t>
            </w:r>
          </w:p>
        </w:tc>
        <w:tc>
          <w:tcPr>
            <w:tcW w:w="519" w:type="pct"/>
            <w:tcBorders>
              <w:top w:val="single" w:sz="4" w:space="0" w:color="auto"/>
              <w:bottom w:val="single" w:sz="4" w:space="0" w:color="auto"/>
              <w:tl2br w:val="nil"/>
              <w:tr2bl w:val="nil"/>
            </w:tcBorders>
            <w:shd w:val="clear" w:color="auto" w:fill="000000" w:themeFill="text1"/>
          </w:tcPr>
          <w:p w14:paraId="2A35D3AD" w14:textId="1FF48E4C" w:rsidR="002B4F99" w:rsidRPr="00975A9B" w:rsidRDefault="00B45441" w:rsidP="00F57CC3">
            <w:pPr>
              <w:pStyle w:val="TableText"/>
              <w:spacing w:before="120" w:after="60"/>
              <w:rPr>
                <w:i/>
              </w:rPr>
            </w:pPr>
            <w:r>
              <w:rPr>
                <w:i/>
              </w:rPr>
              <w:t>NA</w:t>
            </w:r>
          </w:p>
        </w:tc>
        <w:tc>
          <w:tcPr>
            <w:tcW w:w="518" w:type="pct"/>
            <w:tcBorders>
              <w:top w:val="single" w:sz="4" w:space="0" w:color="auto"/>
              <w:bottom w:val="single" w:sz="4" w:space="0" w:color="auto"/>
              <w:tl2br w:val="nil"/>
              <w:tr2bl w:val="nil"/>
            </w:tcBorders>
            <w:shd w:val="clear" w:color="auto" w:fill="000000" w:themeFill="text1"/>
          </w:tcPr>
          <w:p w14:paraId="6E065DB9" w14:textId="0403CA9C" w:rsidR="002B4F99" w:rsidRPr="00975A9B" w:rsidRDefault="00B45441" w:rsidP="00F57CC3">
            <w:pPr>
              <w:pStyle w:val="TableText"/>
              <w:spacing w:before="120" w:after="60"/>
              <w:rPr>
                <w:i/>
              </w:rPr>
            </w:pPr>
            <w:r>
              <w:rPr>
                <w:i/>
              </w:rPr>
              <w:t>N/A</w:t>
            </w:r>
          </w:p>
        </w:tc>
      </w:tr>
      <w:tr w:rsidR="002B4F99" w14:paraId="31055AC4" w14:textId="77777777" w:rsidTr="002458EA">
        <w:trPr>
          <w:cantSplit/>
        </w:trPr>
        <w:tc>
          <w:tcPr>
            <w:tcW w:w="1304" w:type="pct"/>
            <w:tcBorders>
              <w:top w:val="single" w:sz="4" w:space="0" w:color="auto"/>
              <w:bottom w:val="single" w:sz="4" w:space="0" w:color="auto"/>
            </w:tcBorders>
            <w:vAlign w:val="top"/>
          </w:tcPr>
          <w:p w14:paraId="7D95816C" w14:textId="77777777" w:rsidR="002B4F99" w:rsidRDefault="00693C11" w:rsidP="00F57CC3">
            <w:pPr>
              <w:pStyle w:val="TableText"/>
              <w:spacing w:before="120"/>
            </w:pPr>
            <w:r>
              <w:t>C</w:t>
            </w:r>
            <w:r w:rsidR="002B4F99">
              <w:t>lusters: Contributed at least one youth at baseline</w:t>
            </w:r>
          </w:p>
        </w:tc>
        <w:tc>
          <w:tcPr>
            <w:tcW w:w="583" w:type="pct"/>
            <w:tcBorders>
              <w:top w:val="single" w:sz="4" w:space="0" w:color="auto"/>
              <w:bottom w:val="single" w:sz="4" w:space="0" w:color="auto"/>
            </w:tcBorders>
          </w:tcPr>
          <w:p w14:paraId="6B9304B7" w14:textId="77777777" w:rsidR="002B4F99" w:rsidRPr="00226FA5" w:rsidRDefault="002B4F99" w:rsidP="00F57CC3">
            <w:pPr>
              <w:pStyle w:val="TableText"/>
              <w:spacing w:before="120" w:after="60"/>
              <w:rPr>
                <w:i/>
              </w:rPr>
            </w:pPr>
            <w:r w:rsidRPr="000C6402">
              <w:rPr>
                <w:i/>
              </w:rPr>
              <w:t>Baseline</w:t>
            </w:r>
          </w:p>
        </w:tc>
        <w:tc>
          <w:tcPr>
            <w:tcW w:w="519" w:type="pct"/>
            <w:tcBorders>
              <w:top w:val="single" w:sz="4" w:space="0" w:color="auto"/>
              <w:bottom w:val="single" w:sz="4" w:space="0" w:color="auto"/>
            </w:tcBorders>
          </w:tcPr>
          <w:p w14:paraId="0228E3AF" w14:textId="77777777" w:rsidR="002B4F99" w:rsidRPr="00975A9B" w:rsidRDefault="002B4F99" w:rsidP="00F57CC3">
            <w:pPr>
              <w:pStyle w:val="TableText"/>
              <w:spacing w:before="120" w:after="60"/>
              <w:rPr>
                <w:i/>
              </w:rPr>
            </w:pPr>
            <w:r w:rsidRPr="00975A9B">
              <w:rPr>
                <w:i/>
              </w:rPr>
              <w:t>2</w:t>
            </w:r>
            <w:r>
              <w:rPr>
                <w:i/>
              </w:rPr>
              <w:t xml:space="preserve"> (=2a + 2b)</w:t>
            </w:r>
            <w:r w:rsidRPr="00975A9B">
              <w:rPr>
                <w:i/>
              </w:rPr>
              <w:t xml:space="preserve"> </w:t>
            </w:r>
          </w:p>
        </w:tc>
        <w:tc>
          <w:tcPr>
            <w:tcW w:w="519" w:type="pct"/>
            <w:tcBorders>
              <w:top w:val="single" w:sz="4" w:space="0" w:color="auto"/>
              <w:bottom w:val="single" w:sz="4" w:space="0" w:color="auto"/>
            </w:tcBorders>
          </w:tcPr>
          <w:p w14:paraId="75B36625" w14:textId="77777777" w:rsidR="002B4F99" w:rsidRPr="00975A9B" w:rsidRDefault="002B4F99" w:rsidP="00F57CC3">
            <w:pPr>
              <w:pStyle w:val="TableText"/>
              <w:spacing w:before="120" w:after="60"/>
              <w:rPr>
                <w:i/>
              </w:rPr>
            </w:pPr>
            <w:r w:rsidRPr="00975A9B">
              <w:rPr>
                <w:i/>
              </w:rPr>
              <w:t>2a</w:t>
            </w:r>
          </w:p>
        </w:tc>
        <w:tc>
          <w:tcPr>
            <w:tcW w:w="519" w:type="pct"/>
            <w:tcBorders>
              <w:top w:val="single" w:sz="4" w:space="0" w:color="auto"/>
              <w:bottom w:val="single" w:sz="4" w:space="0" w:color="auto"/>
            </w:tcBorders>
          </w:tcPr>
          <w:p w14:paraId="7E6294C6" w14:textId="77777777" w:rsidR="002B4F99" w:rsidRPr="00975A9B" w:rsidRDefault="002B4F99" w:rsidP="00F57CC3">
            <w:pPr>
              <w:pStyle w:val="TableText"/>
              <w:spacing w:before="120" w:after="60"/>
              <w:rPr>
                <w:i/>
              </w:rPr>
            </w:pPr>
            <w:r w:rsidRPr="00975A9B">
              <w:rPr>
                <w:i/>
              </w:rPr>
              <w:t>2b</w:t>
            </w:r>
          </w:p>
        </w:tc>
        <w:tc>
          <w:tcPr>
            <w:tcW w:w="519" w:type="pct"/>
            <w:tcBorders>
              <w:top w:val="single" w:sz="4" w:space="0" w:color="auto"/>
              <w:bottom w:val="single" w:sz="4" w:space="0" w:color="auto"/>
            </w:tcBorders>
          </w:tcPr>
          <w:p w14:paraId="26F26019" w14:textId="77777777" w:rsidR="002B4F99" w:rsidRPr="00975A9B" w:rsidRDefault="002B4F99" w:rsidP="00F57CC3">
            <w:pPr>
              <w:pStyle w:val="TableText"/>
              <w:spacing w:before="120" w:after="60"/>
              <w:rPr>
                <w:i/>
              </w:rPr>
            </w:pPr>
            <w:r>
              <w:rPr>
                <w:i/>
              </w:rPr>
              <w:t>=2/1</w:t>
            </w:r>
          </w:p>
        </w:tc>
        <w:tc>
          <w:tcPr>
            <w:tcW w:w="519" w:type="pct"/>
            <w:tcBorders>
              <w:top w:val="single" w:sz="4" w:space="0" w:color="auto"/>
              <w:bottom w:val="single" w:sz="4" w:space="0" w:color="auto"/>
            </w:tcBorders>
          </w:tcPr>
          <w:p w14:paraId="3B5D75C6" w14:textId="77777777" w:rsidR="002B4F99" w:rsidRPr="00975A9B" w:rsidRDefault="002B4F99" w:rsidP="00F57CC3">
            <w:pPr>
              <w:pStyle w:val="TableText"/>
              <w:spacing w:before="120" w:after="60"/>
              <w:rPr>
                <w:i/>
              </w:rPr>
            </w:pPr>
            <w:r>
              <w:rPr>
                <w:i/>
              </w:rPr>
              <w:t>=2a/1a</w:t>
            </w:r>
          </w:p>
        </w:tc>
        <w:tc>
          <w:tcPr>
            <w:tcW w:w="518" w:type="pct"/>
            <w:tcBorders>
              <w:top w:val="single" w:sz="4" w:space="0" w:color="auto"/>
              <w:bottom w:val="single" w:sz="4" w:space="0" w:color="auto"/>
            </w:tcBorders>
          </w:tcPr>
          <w:p w14:paraId="0B7C0CD7" w14:textId="77777777" w:rsidR="002B4F99" w:rsidRPr="00975A9B" w:rsidRDefault="002B4F99" w:rsidP="00F57CC3">
            <w:pPr>
              <w:pStyle w:val="TableText"/>
              <w:spacing w:before="120" w:after="60"/>
              <w:rPr>
                <w:i/>
              </w:rPr>
            </w:pPr>
            <w:r>
              <w:rPr>
                <w:i/>
              </w:rPr>
              <w:t>=2b/1b</w:t>
            </w:r>
          </w:p>
        </w:tc>
      </w:tr>
      <w:tr w:rsidR="002B4F99" w14:paraId="0F98B26F" w14:textId="77777777" w:rsidTr="002458EA">
        <w:trPr>
          <w:cantSplit/>
        </w:trPr>
        <w:tc>
          <w:tcPr>
            <w:tcW w:w="1304" w:type="pct"/>
            <w:tcBorders>
              <w:top w:val="single" w:sz="4" w:space="0" w:color="auto"/>
              <w:bottom w:val="single" w:sz="4" w:space="0" w:color="auto"/>
            </w:tcBorders>
            <w:vAlign w:val="top"/>
          </w:tcPr>
          <w:p w14:paraId="3577CFB2" w14:textId="77777777" w:rsidR="002B4F99" w:rsidRDefault="00693C11" w:rsidP="00F57CC3">
            <w:pPr>
              <w:pStyle w:val="TableText"/>
              <w:spacing w:before="120"/>
            </w:pPr>
            <w:r>
              <w:t>C</w:t>
            </w:r>
            <w:r w:rsidR="002B4F99">
              <w:t>lusters: Contributed at least one youth at follow-up</w:t>
            </w:r>
          </w:p>
        </w:tc>
        <w:tc>
          <w:tcPr>
            <w:tcW w:w="583" w:type="pct"/>
            <w:tcBorders>
              <w:top w:val="single" w:sz="4" w:space="0" w:color="auto"/>
              <w:bottom w:val="single" w:sz="4" w:space="0" w:color="auto"/>
            </w:tcBorders>
          </w:tcPr>
          <w:p w14:paraId="5067A5DF" w14:textId="77777777" w:rsidR="002B4F99" w:rsidRPr="00226FA5" w:rsidRDefault="002B4F99" w:rsidP="00F57CC3">
            <w:pPr>
              <w:pStyle w:val="TableText"/>
              <w:spacing w:before="120" w:after="60"/>
              <w:rPr>
                <w:i/>
              </w:rPr>
            </w:pPr>
            <w:r w:rsidRPr="000C6402">
              <w:rPr>
                <w:i/>
              </w:rPr>
              <w:t>Immediate</w:t>
            </w:r>
            <w:r>
              <w:rPr>
                <w:i/>
              </w:rPr>
              <w:t>ly</w:t>
            </w:r>
            <w:r w:rsidRPr="000C6402">
              <w:rPr>
                <w:i/>
              </w:rPr>
              <w:t xml:space="preserve"> post-programming</w:t>
            </w:r>
          </w:p>
        </w:tc>
        <w:tc>
          <w:tcPr>
            <w:tcW w:w="519" w:type="pct"/>
            <w:tcBorders>
              <w:top w:val="single" w:sz="4" w:space="0" w:color="auto"/>
              <w:bottom w:val="single" w:sz="4" w:space="0" w:color="auto"/>
            </w:tcBorders>
          </w:tcPr>
          <w:p w14:paraId="33533D6B" w14:textId="77777777" w:rsidR="002B4F99" w:rsidRPr="00975A9B" w:rsidRDefault="002B4F99" w:rsidP="00F57CC3">
            <w:pPr>
              <w:pStyle w:val="TableText"/>
              <w:spacing w:before="120" w:after="60"/>
              <w:rPr>
                <w:i/>
              </w:rPr>
            </w:pPr>
            <w:r w:rsidRPr="00975A9B">
              <w:rPr>
                <w:i/>
              </w:rPr>
              <w:t>3</w:t>
            </w:r>
            <w:r>
              <w:rPr>
                <w:i/>
              </w:rPr>
              <w:t xml:space="preserve"> (=3a + 3b)</w:t>
            </w:r>
          </w:p>
        </w:tc>
        <w:tc>
          <w:tcPr>
            <w:tcW w:w="519" w:type="pct"/>
            <w:tcBorders>
              <w:top w:val="single" w:sz="4" w:space="0" w:color="auto"/>
              <w:bottom w:val="single" w:sz="4" w:space="0" w:color="auto"/>
            </w:tcBorders>
          </w:tcPr>
          <w:p w14:paraId="1B6810CF" w14:textId="77777777" w:rsidR="002B4F99" w:rsidRPr="00975A9B" w:rsidRDefault="002B4F99" w:rsidP="00F57CC3">
            <w:pPr>
              <w:pStyle w:val="TableText"/>
              <w:spacing w:before="120" w:after="60"/>
              <w:rPr>
                <w:i/>
              </w:rPr>
            </w:pPr>
            <w:r w:rsidRPr="00975A9B">
              <w:rPr>
                <w:i/>
              </w:rPr>
              <w:t>3a</w:t>
            </w:r>
          </w:p>
        </w:tc>
        <w:tc>
          <w:tcPr>
            <w:tcW w:w="519" w:type="pct"/>
            <w:tcBorders>
              <w:top w:val="single" w:sz="4" w:space="0" w:color="auto"/>
              <w:bottom w:val="single" w:sz="4" w:space="0" w:color="auto"/>
            </w:tcBorders>
          </w:tcPr>
          <w:p w14:paraId="02598E00" w14:textId="77777777" w:rsidR="002B4F99" w:rsidRPr="00975A9B" w:rsidRDefault="002B4F99" w:rsidP="00F57CC3">
            <w:pPr>
              <w:pStyle w:val="TableText"/>
              <w:spacing w:before="120" w:after="60"/>
              <w:rPr>
                <w:i/>
              </w:rPr>
            </w:pPr>
            <w:r w:rsidRPr="00975A9B">
              <w:rPr>
                <w:i/>
              </w:rPr>
              <w:t>3b</w:t>
            </w:r>
          </w:p>
        </w:tc>
        <w:tc>
          <w:tcPr>
            <w:tcW w:w="519" w:type="pct"/>
            <w:tcBorders>
              <w:top w:val="single" w:sz="4" w:space="0" w:color="auto"/>
              <w:bottom w:val="single" w:sz="4" w:space="0" w:color="auto"/>
            </w:tcBorders>
          </w:tcPr>
          <w:p w14:paraId="40A93D56" w14:textId="77777777" w:rsidR="002B4F99" w:rsidRPr="00975A9B" w:rsidRDefault="002B4F99" w:rsidP="00F57CC3">
            <w:pPr>
              <w:pStyle w:val="TableText"/>
              <w:spacing w:before="120" w:after="60"/>
              <w:rPr>
                <w:i/>
              </w:rPr>
            </w:pPr>
            <w:r>
              <w:rPr>
                <w:i/>
              </w:rPr>
              <w:t>=3/1</w:t>
            </w:r>
          </w:p>
        </w:tc>
        <w:tc>
          <w:tcPr>
            <w:tcW w:w="519" w:type="pct"/>
            <w:tcBorders>
              <w:top w:val="single" w:sz="4" w:space="0" w:color="auto"/>
              <w:bottom w:val="single" w:sz="4" w:space="0" w:color="auto"/>
            </w:tcBorders>
          </w:tcPr>
          <w:p w14:paraId="37A2F3F2" w14:textId="77777777" w:rsidR="002B4F99" w:rsidRPr="00975A9B" w:rsidRDefault="002B4F99" w:rsidP="00F57CC3">
            <w:pPr>
              <w:pStyle w:val="TableText"/>
              <w:spacing w:before="120" w:after="60"/>
              <w:rPr>
                <w:i/>
              </w:rPr>
            </w:pPr>
            <w:r>
              <w:rPr>
                <w:i/>
              </w:rPr>
              <w:t>=3a/1a</w:t>
            </w:r>
          </w:p>
        </w:tc>
        <w:tc>
          <w:tcPr>
            <w:tcW w:w="518" w:type="pct"/>
            <w:tcBorders>
              <w:top w:val="single" w:sz="4" w:space="0" w:color="auto"/>
              <w:bottom w:val="single" w:sz="4" w:space="0" w:color="auto"/>
            </w:tcBorders>
          </w:tcPr>
          <w:p w14:paraId="01756462" w14:textId="77777777" w:rsidR="002B4F99" w:rsidRPr="00975A9B" w:rsidRDefault="002B4F99" w:rsidP="00F57CC3">
            <w:pPr>
              <w:pStyle w:val="TableText"/>
              <w:spacing w:before="120" w:after="60"/>
              <w:rPr>
                <w:i/>
              </w:rPr>
            </w:pPr>
            <w:r>
              <w:rPr>
                <w:i/>
              </w:rPr>
              <w:t>=3b/1b</w:t>
            </w:r>
          </w:p>
        </w:tc>
      </w:tr>
      <w:tr w:rsidR="002B4F99" w14:paraId="71CB12A1" w14:textId="77777777" w:rsidTr="002458EA">
        <w:trPr>
          <w:cantSplit/>
        </w:trPr>
        <w:tc>
          <w:tcPr>
            <w:tcW w:w="1304" w:type="pct"/>
            <w:tcBorders>
              <w:top w:val="single" w:sz="4" w:space="0" w:color="auto"/>
              <w:bottom w:val="single" w:sz="4" w:space="0" w:color="auto"/>
            </w:tcBorders>
            <w:vAlign w:val="top"/>
          </w:tcPr>
          <w:p w14:paraId="700213F4" w14:textId="77777777" w:rsidR="002B4F99" w:rsidRDefault="00693C11" w:rsidP="00F57CC3">
            <w:pPr>
              <w:pStyle w:val="TableText"/>
              <w:spacing w:before="120"/>
            </w:pPr>
            <w:r>
              <w:t>C</w:t>
            </w:r>
            <w:r w:rsidR="002B4F99">
              <w:t>lusters: Contributed at least one youth at follow-up</w:t>
            </w:r>
          </w:p>
        </w:tc>
        <w:tc>
          <w:tcPr>
            <w:tcW w:w="583" w:type="pct"/>
            <w:tcBorders>
              <w:top w:val="single" w:sz="4" w:space="0" w:color="auto"/>
              <w:bottom w:val="single" w:sz="4" w:space="0" w:color="auto"/>
            </w:tcBorders>
          </w:tcPr>
          <w:p w14:paraId="1AC475DC" w14:textId="77777777" w:rsidR="002B4F99" w:rsidRPr="00226FA5" w:rsidRDefault="002B4F99" w:rsidP="00F57CC3">
            <w:pPr>
              <w:pStyle w:val="TableText"/>
              <w:spacing w:before="120" w:after="60"/>
              <w:rPr>
                <w:i/>
              </w:rPr>
            </w:pPr>
            <w:r w:rsidRPr="000C6402">
              <w:rPr>
                <w:i/>
              </w:rPr>
              <w:t>6-month</w:t>
            </w:r>
            <w:r>
              <w:rPr>
                <w:i/>
              </w:rPr>
              <w:t>s</w:t>
            </w:r>
            <w:r w:rsidRPr="000C6402">
              <w:rPr>
                <w:i/>
              </w:rPr>
              <w:t xml:space="preserve"> post-programming</w:t>
            </w:r>
          </w:p>
        </w:tc>
        <w:tc>
          <w:tcPr>
            <w:tcW w:w="519" w:type="pct"/>
            <w:tcBorders>
              <w:top w:val="single" w:sz="4" w:space="0" w:color="auto"/>
              <w:bottom w:val="single" w:sz="4" w:space="0" w:color="auto"/>
            </w:tcBorders>
          </w:tcPr>
          <w:p w14:paraId="7DEA3EAD" w14:textId="77777777" w:rsidR="002B4F99" w:rsidRPr="00975A9B" w:rsidRDefault="002B4F99" w:rsidP="00F57CC3">
            <w:pPr>
              <w:pStyle w:val="TableText"/>
              <w:spacing w:before="120" w:after="60"/>
              <w:rPr>
                <w:i/>
              </w:rPr>
            </w:pPr>
            <w:r w:rsidRPr="00975A9B">
              <w:rPr>
                <w:i/>
              </w:rPr>
              <w:t>4</w:t>
            </w:r>
            <w:r>
              <w:rPr>
                <w:i/>
              </w:rPr>
              <w:t xml:space="preserve"> (=4a + 4b)</w:t>
            </w:r>
          </w:p>
        </w:tc>
        <w:tc>
          <w:tcPr>
            <w:tcW w:w="519" w:type="pct"/>
            <w:tcBorders>
              <w:top w:val="single" w:sz="4" w:space="0" w:color="auto"/>
              <w:bottom w:val="single" w:sz="4" w:space="0" w:color="auto"/>
            </w:tcBorders>
          </w:tcPr>
          <w:p w14:paraId="1E73772C" w14:textId="77777777" w:rsidR="002B4F99" w:rsidRPr="00975A9B" w:rsidRDefault="002B4F99" w:rsidP="00F57CC3">
            <w:pPr>
              <w:pStyle w:val="TableText"/>
              <w:spacing w:before="120" w:after="60"/>
              <w:rPr>
                <w:i/>
              </w:rPr>
            </w:pPr>
            <w:r w:rsidRPr="00975A9B">
              <w:rPr>
                <w:i/>
              </w:rPr>
              <w:t>4a</w:t>
            </w:r>
          </w:p>
        </w:tc>
        <w:tc>
          <w:tcPr>
            <w:tcW w:w="519" w:type="pct"/>
            <w:tcBorders>
              <w:top w:val="single" w:sz="4" w:space="0" w:color="auto"/>
              <w:bottom w:val="single" w:sz="4" w:space="0" w:color="auto"/>
            </w:tcBorders>
          </w:tcPr>
          <w:p w14:paraId="4EAFA46E" w14:textId="77777777" w:rsidR="002B4F99" w:rsidRPr="00975A9B" w:rsidRDefault="002B4F99" w:rsidP="00F57CC3">
            <w:pPr>
              <w:pStyle w:val="TableText"/>
              <w:spacing w:before="120" w:after="60"/>
              <w:rPr>
                <w:i/>
              </w:rPr>
            </w:pPr>
            <w:r w:rsidRPr="00975A9B">
              <w:rPr>
                <w:i/>
              </w:rPr>
              <w:t>4b</w:t>
            </w:r>
          </w:p>
        </w:tc>
        <w:tc>
          <w:tcPr>
            <w:tcW w:w="519" w:type="pct"/>
            <w:tcBorders>
              <w:top w:val="single" w:sz="4" w:space="0" w:color="auto"/>
              <w:bottom w:val="single" w:sz="4" w:space="0" w:color="auto"/>
            </w:tcBorders>
          </w:tcPr>
          <w:p w14:paraId="4343FACF" w14:textId="77777777" w:rsidR="002B4F99" w:rsidRPr="00975A9B" w:rsidRDefault="002B4F99" w:rsidP="00F57CC3">
            <w:pPr>
              <w:pStyle w:val="TableText"/>
              <w:spacing w:before="120" w:after="60"/>
              <w:rPr>
                <w:i/>
              </w:rPr>
            </w:pPr>
            <w:r>
              <w:rPr>
                <w:i/>
              </w:rPr>
              <w:t>=4/1</w:t>
            </w:r>
          </w:p>
        </w:tc>
        <w:tc>
          <w:tcPr>
            <w:tcW w:w="519" w:type="pct"/>
            <w:tcBorders>
              <w:top w:val="single" w:sz="4" w:space="0" w:color="auto"/>
              <w:bottom w:val="single" w:sz="4" w:space="0" w:color="auto"/>
            </w:tcBorders>
          </w:tcPr>
          <w:p w14:paraId="21F9B1CA" w14:textId="77777777" w:rsidR="002B4F99" w:rsidRPr="00975A9B" w:rsidRDefault="002B4F99" w:rsidP="00F57CC3">
            <w:pPr>
              <w:pStyle w:val="TableText"/>
              <w:spacing w:before="120" w:after="60"/>
              <w:rPr>
                <w:i/>
              </w:rPr>
            </w:pPr>
            <w:r>
              <w:rPr>
                <w:i/>
              </w:rPr>
              <w:t>=4a/1a</w:t>
            </w:r>
          </w:p>
        </w:tc>
        <w:tc>
          <w:tcPr>
            <w:tcW w:w="518" w:type="pct"/>
            <w:tcBorders>
              <w:top w:val="single" w:sz="4" w:space="0" w:color="auto"/>
              <w:bottom w:val="single" w:sz="4" w:space="0" w:color="auto"/>
            </w:tcBorders>
          </w:tcPr>
          <w:p w14:paraId="03265D04" w14:textId="77777777" w:rsidR="002B4F99" w:rsidRPr="00975A9B" w:rsidRDefault="002B4F99" w:rsidP="00F57CC3">
            <w:pPr>
              <w:pStyle w:val="TableText"/>
              <w:spacing w:before="120" w:after="60"/>
              <w:rPr>
                <w:i/>
              </w:rPr>
            </w:pPr>
            <w:r>
              <w:rPr>
                <w:i/>
              </w:rPr>
              <w:t>=4b/1b</w:t>
            </w:r>
          </w:p>
        </w:tc>
      </w:tr>
      <w:tr w:rsidR="002B4F99" w14:paraId="5A1C4149" w14:textId="77777777" w:rsidTr="002458EA">
        <w:trPr>
          <w:cantSplit/>
        </w:trPr>
        <w:tc>
          <w:tcPr>
            <w:tcW w:w="1304" w:type="pct"/>
            <w:tcBorders>
              <w:top w:val="single" w:sz="4" w:space="0" w:color="auto"/>
              <w:bottom w:val="single" w:sz="4" w:space="0" w:color="auto"/>
            </w:tcBorders>
            <w:vAlign w:val="top"/>
          </w:tcPr>
          <w:p w14:paraId="1696A2D4" w14:textId="77777777" w:rsidR="002B4F99" w:rsidRDefault="00693C11" w:rsidP="00F57CC3">
            <w:pPr>
              <w:pStyle w:val="TableText"/>
              <w:spacing w:before="120"/>
            </w:pPr>
            <w:r>
              <w:t>C</w:t>
            </w:r>
            <w:r w:rsidR="002B4F99">
              <w:t>lusters: Contributed at least one youth at follow-up</w:t>
            </w:r>
          </w:p>
        </w:tc>
        <w:tc>
          <w:tcPr>
            <w:tcW w:w="583" w:type="pct"/>
            <w:tcBorders>
              <w:top w:val="single" w:sz="4" w:space="0" w:color="auto"/>
              <w:bottom w:val="single" w:sz="4" w:space="0" w:color="auto"/>
            </w:tcBorders>
          </w:tcPr>
          <w:p w14:paraId="2BF15EA2" w14:textId="77777777" w:rsidR="002B4F99" w:rsidRPr="00226FA5" w:rsidRDefault="002B4F99" w:rsidP="00F57CC3">
            <w:pPr>
              <w:pStyle w:val="TableText"/>
              <w:spacing w:before="120" w:after="60"/>
              <w:rPr>
                <w:i/>
              </w:rPr>
            </w:pPr>
            <w:r w:rsidRPr="000C6402">
              <w:rPr>
                <w:i/>
              </w:rPr>
              <w:t>12-month</w:t>
            </w:r>
            <w:r>
              <w:rPr>
                <w:i/>
              </w:rPr>
              <w:t>s</w:t>
            </w:r>
            <w:r w:rsidRPr="000C6402">
              <w:rPr>
                <w:i/>
              </w:rPr>
              <w:t xml:space="preserve"> post-programming</w:t>
            </w:r>
          </w:p>
        </w:tc>
        <w:tc>
          <w:tcPr>
            <w:tcW w:w="519" w:type="pct"/>
            <w:tcBorders>
              <w:top w:val="single" w:sz="4" w:space="0" w:color="auto"/>
              <w:bottom w:val="single" w:sz="4" w:space="0" w:color="auto"/>
            </w:tcBorders>
          </w:tcPr>
          <w:p w14:paraId="65C8287E" w14:textId="77777777" w:rsidR="002B4F99" w:rsidRPr="00975A9B" w:rsidRDefault="002B4F99" w:rsidP="00F57CC3">
            <w:pPr>
              <w:pStyle w:val="TableText"/>
              <w:spacing w:before="120" w:after="60"/>
              <w:rPr>
                <w:i/>
              </w:rPr>
            </w:pPr>
            <w:r w:rsidRPr="00975A9B">
              <w:rPr>
                <w:i/>
              </w:rPr>
              <w:t>5</w:t>
            </w:r>
            <w:r>
              <w:rPr>
                <w:i/>
              </w:rPr>
              <w:t xml:space="preserve"> (=5a + 5b)</w:t>
            </w:r>
          </w:p>
        </w:tc>
        <w:tc>
          <w:tcPr>
            <w:tcW w:w="519" w:type="pct"/>
            <w:tcBorders>
              <w:top w:val="single" w:sz="4" w:space="0" w:color="auto"/>
              <w:bottom w:val="single" w:sz="4" w:space="0" w:color="auto"/>
            </w:tcBorders>
          </w:tcPr>
          <w:p w14:paraId="4AC65A17" w14:textId="77777777" w:rsidR="002B4F99" w:rsidRPr="00975A9B" w:rsidRDefault="002B4F99" w:rsidP="00F57CC3">
            <w:pPr>
              <w:pStyle w:val="TableText"/>
              <w:spacing w:before="120" w:after="60"/>
              <w:rPr>
                <w:i/>
              </w:rPr>
            </w:pPr>
            <w:r w:rsidRPr="00975A9B">
              <w:rPr>
                <w:i/>
              </w:rPr>
              <w:t>5a</w:t>
            </w:r>
          </w:p>
        </w:tc>
        <w:tc>
          <w:tcPr>
            <w:tcW w:w="519" w:type="pct"/>
            <w:tcBorders>
              <w:top w:val="single" w:sz="4" w:space="0" w:color="auto"/>
              <w:bottom w:val="single" w:sz="4" w:space="0" w:color="auto"/>
            </w:tcBorders>
          </w:tcPr>
          <w:p w14:paraId="367B08E9" w14:textId="77777777" w:rsidR="002B4F99" w:rsidRPr="00975A9B" w:rsidRDefault="002B4F99" w:rsidP="00F57CC3">
            <w:pPr>
              <w:pStyle w:val="TableText"/>
              <w:spacing w:before="120" w:after="60"/>
              <w:rPr>
                <w:i/>
              </w:rPr>
            </w:pPr>
            <w:r w:rsidRPr="00975A9B">
              <w:rPr>
                <w:i/>
              </w:rPr>
              <w:t>5b</w:t>
            </w:r>
          </w:p>
        </w:tc>
        <w:tc>
          <w:tcPr>
            <w:tcW w:w="519" w:type="pct"/>
            <w:tcBorders>
              <w:top w:val="single" w:sz="4" w:space="0" w:color="auto"/>
              <w:bottom w:val="single" w:sz="4" w:space="0" w:color="auto"/>
            </w:tcBorders>
          </w:tcPr>
          <w:p w14:paraId="2911A358" w14:textId="77777777" w:rsidR="002B4F99" w:rsidRPr="00975A9B" w:rsidRDefault="002B4F99" w:rsidP="00F57CC3">
            <w:pPr>
              <w:pStyle w:val="TableText"/>
              <w:spacing w:before="120" w:after="60"/>
              <w:rPr>
                <w:i/>
              </w:rPr>
            </w:pPr>
            <w:r>
              <w:rPr>
                <w:i/>
              </w:rPr>
              <w:t>=5/1</w:t>
            </w:r>
          </w:p>
        </w:tc>
        <w:tc>
          <w:tcPr>
            <w:tcW w:w="519" w:type="pct"/>
            <w:tcBorders>
              <w:top w:val="single" w:sz="4" w:space="0" w:color="auto"/>
              <w:bottom w:val="single" w:sz="4" w:space="0" w:color="auto"/>
            </w:tcBorders>
          </w:tcPr>
          <w:p w14:paraId="24B43280" w14:textId="77777777" w:rsidR="002B4F99" w:rsidRPr="00975A9B" w:rsidRDefault="002B4F99" w:rsidP="00F57CC3">
            <w:pPr>
              <w:pStyle w:val="TableText"/>
              <w:spacing w:before="120" w:after="60"/>
              <w:rPr>
                <w:i/>
              </w:rPr>
            </w:pPr>
            <w:r>
              <w:rPr>
                <w:i/>
              </w:rPr>
              <w:t>=5a/1a</w:t>
            </w:r>
          </w:p>
        </w:tc>
        <w:tc>
          <w:tcPr>
            <w:tcW w:w="518" w:type="pct"/>
            <w:tcBorders>
              <w:top w:val="single" w:sz="4" w:space="0" w:color="auto"/>
              <w:bottom w:val="single" w:sz="4" w:space="0" w:color="auto"/>
            </w:tcBorders>
          </w:tcPr>
          <w:p w14:paraId="30020F93" w14:textId="77777777" w:rsidR="002B4F99" w:rsidRPr="00975A9B" w:rsidRDefault="002B4F99" w:rsidP="00F57CC3">
            <w:pPr>
              <w:pStyle w:val="TableText"/>
              <w:spacing w:before="120" w:after="60"/>
              <w:rPr>
                <w:i/>
              </w:rPr>
            </w:pPr>
            <w:r>
              <w:rPr>
                <w:i/>
              </w:rPr>
              <w:t>=5b/1b</w:t>
            </w:r>
          </w:p>
        </w:tc>
      </w:tr>
      <w:tr w:rsidR="00B45441" w14:paraId="4A21B0D9" w14:textId="77777777" w:rsidTr="002458EA">
        <w:trPr>
          <w:cantSplit/>
        </w:trPr>
        <w:tc>
          <w:tcPr>
            <w:tcW w:w="1304" w:type="pct"/>
            <w:tcBorders>
              <w:top w:val="single" w:sz="4" w:space="0" w:color="auto"/>
              <w:bottom w:val="single" w:sz="4" w:space="0" w:color="auto"/>
            </w:tcBorders>
            <w:vAlign w:val="top"/>
          </w:tcPr>
          <w:p w14:paraId="090160EB" w14:textId="77777777" w:rsidR="00B45441" w:rsidRDefault="00B45441" w:rsidP="00B45441">
            <w:pPr>
              <w:pStyle w:val="TableText"/>
              <w:spacing w:before="120"/>
            </w:pPr>
            <w:r>
              <w:t xml:space="preserve">Youth: In </w:t>
            </w:r>
            <w:r w:rsidRPr="00D6047F">
              <w:t>non-attriting</w:t>
            </w:r>
            <w:r>
              <w:t xml:space="preserve"> clusters/sites at time of assignment</w:t>
            </w:r>
          </w:p>
        </w:tc>
        <w:tc>
          <w:tcPr>
            <w:tcW w:w="583" w:type="pct"/>
            <w:tcBorders>
              <w:top w:val="single" w:sz="4" w:space="0" w:color="auto"/>
              <w:bottom w:val="single" w:sz="4" w:space="0" w:color="auto"/>
            </w:tcBorders>
          </w:tcPr>
          <w:p w14:paraId="14EFD138" w14:textId="09BFE898" w:rsidR="00B45441" w:rsidRPr="00226FA5" w:rsidRDefault="00D6047F" w:rsidP="00B45441">
            <w:pPr>
              <w:pStyle w:val="TableText"/>
              <w:spacing w:before="120" w:after="60"/>
              <w:rPr>
                <w:i/>
              </w:rPr>
            </w:pPr>
            <w:r>
              <w:rPr>
                <w:i/>
              </w:rPr>
              <w:t xml:space="preserve"> </w:t>
            </w:r>
          </w:p>
        </w:tc>
        <w:tc>
          <w:tcPr>
            <w:tcW w:w="519" w:type="pct"/>
            <w:tcBorders>
              <w:top w:val="single" w:sz="4" w:space="0" w:color="auto"/>
              <w:bottom w:val="single" w:sz="4" w:space="0" w:color="auto"/>
            </w:tcBorders>
          </w:tcPr>
          <w:p w14:paraId="4F3A0D83" w14:textId="77777777" w:rsidR="00B45441" w:rsidRPr="00975A9B" w:rsidRDefault="00B45441" w:rsidP="00B45441">
            <w:pPr>
              <w:pStyle w:val="TableText"/>
              <w:spacing w:before="120" w:after="60"/>
              <w:rPr>
                <w:i/>
              </w:rPr>
            </w:pPr>
            <w:r w:rsidRPr="00975A9B">
              <w:rPr>
                <w:i/>
              </w:rPr>
              <w:t>6</w:t>
            </w:r>
            <w:r>
              <w:rPr>
                <w:i/>
              </w:rPr>
              <w:t xml:space="preserve"> (=6a + 6b)</w:t>
            </w:r>
          </w:p>
        </w:tc>
        <w:tc>
          <w:tcPr>
            <w:tcW w:w="519" w:type="pct"/>
            <w:tcBorders>
              <w:top w:val="single" w:sz="4" w:space="0" w:color="auto"/>
              <w:bottom w:val="single" w:sz="4" w:space="0" w:color="auto"/>
            </w:tcBorders>
          </w:tcPr>
          <w:p w14:paraId="01252EF7" w14:textId="77777777" w:rsidR="00B45441" w:rsidRPr="00975A9B" w:rsidRDefault="00B45441" w:rsidP="00B45441">
            <w:pPr>
              <w:pStyle w:val="TableText"/>
              <w:spacing w:before="120" w:after="60"/>
              <w:rPr>
                <w:i/>
              </w:rPr>
            </w:pPr>
            <w:r w:rsidRPr="00975A9B">
              <w:rPr>
                <w:i/>
              </w:rPr>
              <w:t>6a</w:t>
            </w:r>
          </w:p>
        </w:tc>
        <w:tc>
          <w:tcPr>
            <w:tcW w:w="519" w:type="pct"/>
            <w:tcBorders>
              <w:top w:val="single" w:sz="4" w:space="0" w:color="auto"/>
              <w:bottom w:val="single" w:sz="4" w:space="0" w:color="auto"/>
            </w:tcBorders>
          </w:tcPr>
          <w:p w14:paraId="0A875B14" w14:textId="77777777" w:rsidR="00B45441" w:rsidRPr="00975A9B" w:rsidRDefault="00B45441" w:rsidP="00B45441">
            <w:pPr>
              <w:pStyle w:val="TableText"/>
              <w:spacing w:before="120" w:after="60"/>
              <w:rPr>
                <w:i/>
              </w:rPr>
            </w:pPr>
            <w:r w:rsidRPr="00975A9B">
              <w:rPr>
                <w:i/>
              </w:rPr>
              <w:t>6b</w:t>
            </w:r>
          </w:p>
        </w:tc>
        <w:tc>
          <w:tcPr>
            <w:tcW w:w="519" w:type="pct"/>
            <w:tcBorders>
              <w:top w:val="single" w:sz="4" w:space="0" w:color="auto"/>
              <w:bottom w:val="single" w:sz="4" w:space="0" w:color="auto"/>
              <w:tl2br w:val="nil"/>
              <w:tr2bl w:val="nil"/>
            </w:tcBorders>
            <w:shd w:val="clear" w:color="auto" w:fill="000000" w:themeFill="text1"/>
          </w:tcPr>
          <w:p w14:paraId="05BDBB3A" w14:textId="0DE88FAA" w:rsidR="00B45441" w:rsidRPr="00975A9B" w:rsidRDefault="00B45441" w:rsidP="00B45441">
            <w:pPr>
              <w:pStyle w:val="TableText"/>
              <w:spacing w:before="120" w:after="60"/>
              <w:rPr>
                <w:i/>
              </w:rPr>
            </w:pPr>
            <w:r>
              <w:rPr>
                <w:i/>
              </w:rPr>
              <w:t>N/A</w:t>
            </w:r>
          </w:p>
        </w:tc>
        <w:tc>
          <w:tcPr>
            <w:tcW w:w="519" w:type="pct"/>
            <w:tcBorders>
              <w:top w:val="single" w:sz="4" w:space="0" w:color="auto"/>
              <w:bottom w:val="single" w:sz="4" w:space="0" w:color="auto"/>
              <w:tl2br w:val="nil"/>
              <w:tr2bl w:val="nil"/>
            </w:tcBorders>
            <w:shd w:val="clear" w:color="auto" w:fill="000000" w:themeFill="text1"/>
          </w:tcPr>
          <w:p w14:paraId="5AC45E72" w14:textId="2DDC2A80" w:rsidR="00B45441" w:rsidRPr="00975A9B" w:rsidRDefault="00B45441" w:rsidP="00B45441">
            <w:pPr>
              <w:pStyle w:val="TableText"/>
              <w:spacing w:before="120" w:after="60"/>
              <w:rPr>
                <w:i/>
              </w:rPr>
            </w:pPr>
            <w:r>
              <w:rPr>
                <w:i/>
              </w:rPr>
              <w:t>NA</w:t>
            </w:r>
          </w:p>
        </w:tc>
        <w:tc>
          <w:tcPr>
            <w:tcW w:w="518" w:type="pct"/>
            <w:tcBorders>
              <w:top w:val="single" w:sz="4" w:space="0" w:color="auto"/>
              <w:bottom w:val="single" w:sz="4" w:space="0" w:color="auto"/>
              <w:tl2br w:val="nil"/>
              <w:tr2bl w:val="nil"/>
            </w:tcBorders>
            <w:shd w:val="clear" w:color="auto" w:fill="000000" w:themeFill="text1"/>
          </w:tcPr>
          <w:p w14:paraId="3A6830B7" w14:textId="72573DC0" w:rsidR="00B45441" w:rsidRPr="00975A9B" w:rsidRDefault="00B45441" w:rsidP="00B45441">
            <w:pPr>
              <w:pStyle w:val="TableText"/>
              <w:spacing w:before="120" w:after="60"/>
              <w:rPr>
                <w:i/>
              </w:rPr>
            </w:pPr>
            <w:r>
              <w:rPr>
                <w:i/>
              </w:rPr>
              <w:t>N/A</w:t>
            </w:r>
          </w:p>
        </w:tc>
      </w:tr>
      <w:tr w:rsidR="002B4F99" w14:paraId="037A0C37" w14:textId="77777777" w:rsidTr="002458EA">
        <w:trPr>
          <w:cantSplit/>
        </w:trPr>
        <w:tc>
          <w:tcPr>
            <w:tcW w:w="1304" w:type="pct"/>
            <w:tcBorders>
              <w:top w:val="single" w:sz="4" w:space="0" w:color="auto"/>
              <w:bottom w:val="single" w:sz="4" w:space="0" w:color="auto"/>
            </w:tcBorders>
            <w:vAlign w:val="top"/>
          </w:tcPr>
          <w:p w14:paraId="098A62E8" w14:textId="77777777" w:rsidR="002B4F99" w:rsidRPr="003D660D" w:rsidRDefault="00693C11" w:rsidP="00F57CC3">
            <w:pPr>
              <w:pStyle w:val="TableText"/>
              <w:spacing w:before="120"/>
            </w:pPr>
            <w:r>
              <w:t>Y</w:t>
            </w:r>
            <w:r w:rsidR="002B4F99">
              <w:t>outh: Who consented</w:t>
            </w:r>
          </w:p>
        </w:tc>
        <w:tc>
          <w:tcPr>
            <w:tcW w:w="583" w:type="pct"/>
            <w:tcBorders>
              <w:top w:val="single" w:sz="4" w:space="0" w:color="auto"/>
              <w:bottom w:val="single" w:sz="4" w:space="0" w:color="auto"/>
            </w:tcBorders>
          </w:tcPr>
          <w:p w14:paraId="1D010B3E" w14:textId="224AD0A2" w:rsidR="002B4F99" w:rsidRPr="00226FA5" w:rsidRDefault="00D6047F" w:rsidP="00F57CC3">
            <w:pPr>
              <w:pStyle w:val="TableText"/>
              <w:spacing w:before="120" w:after="60"/>
              <w:rPr>
                <w:i/>
              </w:rPr>
            </w:pPr>
            <w:r>
              <w:rPr>
                <w:i/>
              </w:rPr>
              <w:t xml:space="preserve"> </w:t>
            </w:r>
          </w:p>
        </w:tc>
        <w:tc>
          <w:tcPr>
            <w:tcW w:w="519" w:type="pct"/>
            <w:tcBorders>
              <w:top w:val="single" w:sz="4" w:space="0" w:color="auto"/>
              <w:bottom w:val="single" w:sz="4" w:space="0" w:color="auto"/>
            </w:tcBorders>
          </w:tcPr>
          <w:p w14:paraId="4C18FC66" w14:textId="77777777" w:rsidR="002B4F99" w:rsidRPr="00975A9B" w:rsidRDefault="002B4F99" w:rsidP="00F57CC3">
            <w:pPr>
              <w:pStyle w:val="TableText"/>
              <w:spacing w:before="120" w:after="60"/>
              <w:rPr>
                <w:i/>
              </w:rPr>
            </w:pPr>
            <w:r w:rsidRPr="00975A9B">
              <w:rPr>
                <w:i/>
              </w:rPr>
              <w:t>7</w:t>
            </w:r>
            <w:r>
              <w:rPr>
                <w:i/>
              </w:rPr>
              <w:t xml:space="preserve"> (=7a + 7b)</w:t>
            </w:r>
          </w:p>
        </w:tc>
        <w:tc>
          <w:tcPr>
            <w:tcW w:w="519" w:type="pct"/>
            <w:tcBorders>
              <w:top w:val="single" w:sz="4" w:space="0" w:color="auto"/>
              <w:bottom w:val="single" w:sz="4" w:space="0" w:color="auto"/>
            </w:tcBorders>
          </w:tcPr>
          <w:p w14:paraId="7597BBB4" w14:textId="77777777" w:rsidR="002B4F99" w:rsidRPr="00975A9B" w:rsidRDefault="002B4F99" w:rsidP="00F57CC3">
            <w:pPr>
              <w:pStyle w:val="TableText"/>
              <w:spacing w:before="120" w:after="60"/>
              <w:rPr>
                <w:i/>
              </w:rPr>
            </w:pPr>
            <w:r w:rsidRPr="00975A9B">
              <w:rPr>
                <w:i/>
              </w:rPr>
              <w:t>7a</w:t>
            </w:r>
          </w:p>
        </w:tc>
        <w:tc>
          <w:tcPr>
            <w:tcW w:w="519" w:type="pct"/>
            <w:tcBorders>
              <w:top w:val="single" w:sz="4" w:space="0" w:color="auto"/>
              <w:bottom w:val="single" w:sz="4" w:space="0" w:color="auto"/>
            </w:tcBorders>
          </w:tcPr>
          <w:p w14:paraId="5908E2BF" w14:textId="77777777" w:rsidR="002B4F99" w:rsidRPr="00975A9B" w:rsidRDefault="002B4F99" w:rsidP="00F57CC3">
            <w:pPr>
              <w:pStyle w:val="TableText"/>
              <w:spacing w:before="120" w:after="60"/>
              <w:rPr>
                <w:i/>
              </w:rPr>
            </w:pPr>
            <w:r w:rsidRPr="00975A9B">
              <w:rPr>
                <w:i/>
              </w:rPr>
              <w:t>7b</w:t>
            </w:r>
          </w:p>
        </w:tc>
        <w:tc>
          <w:tcPr>
            <w:tcW w:w="519" w:type="pct"/>
            <w:tcBorders>
              <w:top w:val="single" w:sz="4" w:space="0" w:color="auto"/>
              <w:bottom w:val="single" w:sz="4" w:space="0" w:color="auto"/>
            </w:tcBorders>
          </w:tcPr>
          <w:p w14:paraId="44EFAB0E" w14:textId="77777777" w:rsidR="002B4F99" w:rsidRPr="00975A9B" w:rsidRDefault="002B4F99" w:rsidP="00F57CC3">
            <w:pPr>
              <w:pStyle w:val="TableText"/>
              <w:spacing w:before="120" w:after="60"/>
              <w:rPr>
                <w:i/>
              </w:rPr>
            </w:pPr>
            <w:r>
              <w:rPr>
                <w:i/>
              </w:rPr>
              <w:t>=7/6</w:t>
            </w:r>
          </w:p>
        </w:tc>
        <w:tc>
          <w:tcPr>
            <w:tcW w:w="519" w:type="pct"/>
            <w:tcBorders>
              <w:top w:val="single" w:sz="4" w:space="0" w:color="auto"/>
              <w:bottom w:val="single" w:sz="4" w:space="0" w:color="auto"/>
            </w:tcBorders>
          </w:tcPr>
          <w:p w14:paraId="3982009E" w14:textId="77777777" w:rsidR="002B4F99" w:rsidRPr="00975A9B" w:rsidRDefault="002B4F99" w:rsidP="00F57CC3">
            <w:pPr>
              <w:pStyle w:val="TableText"/>
              <w:spacing w:before="120" w:after="60"/>
              <w:rPr>
                <w:i/>
              </w:rPr>
            </w:pPr>
            <w:r>
              <w:rPr>
                <w:i/>
              </w:rPr>
              <w:t>=7a/6a</w:t>
            </w:r>
          </w:p>
        </w:tc>
        <w:tc>
          <w:tcPr>
            <w:tcW w:w="518" w:type="pct"/>
            <w:tcBorders>
              <w:top w:val="single" w:sz="4" w:space="0" w:color="auto"/>
              <w:bottom w:val="single" w:sz="4" w:space="0" w:color="auto"/>
            </w:tcBorders>
          </w:tcPr>
          <w:p w14:paraId="4B5E80A5" w14:textId="77777777" w:rsidR="002B4F99" w:rsidRPr="00975A9B" w:rsidRDefault="002B4F99" w:rsidP="00F57CC3">
            <w:pPr>
              <w:pStyle w:val="TableText"/>
              <w:spacing w:before="120" w:after="60"/>
              <w:rPr>
                <w:i/>
              </w:rPr>
            </w:pPr>
            <w:r>
              <w:rPr>
                <w:i/>
              </w:rPr>
              <w:t>=7b/6b</w:t>
            </w:r>
          </w:p>
        </w:tc>
      </w:tr>
      <w:tr w:rsidR="002B4F99" w14:paraId="6E591150" w14:textId="77777777" w:rsidTr="002458EA">
        <w:trPr>
          <w:cantSplit/>
        </w:trPr>
        <w:tc>
          <w:tcPr>
            <w:tcW w:w="1304" w:type="pct"/>
            <w:tcBorders>
              <w:top w:val="single" w:sz="4" w:space="0" w:color="auto"/>
              <w:bottom w:val="single" w:sz="4" w:space="0" w:color="auto"/>
            </w:tcBorders>
            <w:vAlign w:val="top"/>
          </w:tcPr>
          <w:p w14:paraId="7C335E63" w14:textId="77777777" w:rsidR="002B4F99" w:rsidRDefault="00693C11" w:rsidP="00F57CC3">
            <w:pPr>
              <w:pStyle w:val="TableText"/>
              <w:spacing w:before="120"/>
            </w:pPr>
            <w:r>
              <w:t>Y</w:t>
            </w:r>
            <w:r w:rsidR="002B4F99">
              <w:t>outh: Contributed a baseline survey</w:t>
            </w:r>
          </w:p>
        </w:tc>
        <w:tc>
          <w:tcPr>
            <w:tcW w:w="583" w:type="pct"/>
            <w:tcBorders>
              <w:top w:val="single" w:sz="4" w:space="0" w:color="auto"/>
              <w:bottom w:val="single" w:sz="4" w:space="0" w:color="auto"/>
            </w:tcBorders>
          </w:tcPr>
          <w:p w14:paraId="59B8F5F2" w14:textId="2B32A048" w:rsidR="002B4F99" w:rsidRPr="00226FA5" w:rsidRDefault="00D6047F" w:rsidP="00F57CC3">
            <w:pPr>
              <w:pStyle w:val="TableText"/>
              <w:spacing w:before="120" w:after="60"/>
              <w:rPr>
                <w:i/>
              </w:rPr>
            </w:pPr>
            <w:r>
              <w:rPr>
                <w:i/>
              </w:rPr>
              <w:t xml:space="preserve"> </w:t>
            </w:r>
          </w:p>
        </w:tc>
        <w:tc>
          <w:tcPr>
            <w:tcW w:w="519" w:type="pct"/>
            <w:tcBorders>
              <w:top w:val="single" w:sz="4" w:space="0" w:color="auto"/>
              <w:bottom w:val="single" w:sz="4" w:space="0" w:color="auto"/>
            </w:tcBorders>
          </w:tcPr>
          <w:p w14:paraId="27C03A07" w14:textId="77777777" w:rsidR="002B4F99" w:rsidRPr="00975A9B" w:rsidRDefault="002B4F99" w:rsidP="00F57CC3">
            <w:pPr>
              <w:pStyle w:val="TableText"/>
              <w:spacing w:before="120" w:after="60"/>
              <w:rPr>
                <w:i/>
              </w:rPr>
            </w:pPr>
            <w:r w:rsidRPr="00975A9B">
              <w:rPr>
                <w:i/>
              </w:rPr>
              <w:t>8</w:t>
            </w:r>
            <w:r>
              <w:rPr>
                <w:i/>
              </w:rPr>
              <w:t xml:space="preserve"> (=8a + 8b)</w:t>
            </w:r>
          </w:p>
        </w:tc>
        <w:tc>
          <w:tcPr>
            <w:tcW w:w="519" w:type="pct"/>
            <w:tcBorders>
              <w:top w:val="single" w:sz="4" w:space="0" w:color="auto"/>
              <w:bottom w:val="single" w:sz="4" w:space="0" w:color="auto"/>
            </w:tcBorders>
          </w:tcPr>
          <w:p w14:paraId="147EF4B7" w14:textId="77777777" w:rsidR="002B4F99" w:rsidRPr="00975A9B" w:rsidRDefault="002B4F99" w:rsidP="00F57CC3">
            <w:pPr>
              <w:pStyle w:val="TableText"/>
              <w:spacing w:before="120" w:after="60"/>
              <w:rPr>
                <w:i/>
              </w:rPr>
            </w:pPr>
            <w:r w:rsidRPr="00975A9B">
              <w:rPr>
                <w:i/>
              </w:rPr>
              <w:t>8a</w:t>
            </w:r>
          </w:p>
        </w:tc>
        <w:tc>
          <w:tcPr>
            <w:tcW w:w="519" w:type="pct"/>
            <w:tcBorders>
              <w:top w:val="single" w:sz="4" w:space="0" w:color="auto"/>
              <w:bottom w:val="single" w:sz="4" w:space="0" w:color="auto"/>
            </w:tcBorders>
          </w:tcPr>
          <w:p w14:paraId="657EBF9C" w14:textId="77777777" w:rsidR="002B4F99" w:rsidRPr="00975A9B" w:rsidRDefault="002B4F99" w:rsidP="00F57CC3">
            <w:pPr>
              <w:pStyle w:val="TableText"/>
              <w:spacing w:before="120" w:after="60"/>
              <w:rPr>
                <w:i/>
              </w:rPr>
            </w:pPr>
            <w:r w:rsidRPr="00975A9B">
              <w:rPr>
                <w:i/>
              </w:rPr>
              <w:t>8b</w:t>
            </w:r>
          </w:p>
        </w:tc>
        <w:tc>
          <w:tcPr>
            <w:tcW w:w="519" w:type="pct"/>
            <w:tcBorders>
              <w:top w:val="single" w:sz="4" w:space="0" w:color="auto"/>
              <w:bottom w:val="single" w:sz="4" w:space="0" w:color="auto"/>
            </w:tcBorders>
          </w:tcPr>
          <w:p w14:paraId="4A89A72D" w14:textId="77777777" w:rsidR="002B4F99" w:rsidRPr="00975A9B" w:rsidRDefault="002B4F99" w:rsidP="00F57CC3">
            <w:pPr>
              <w:pStyle w:val="TableText"/>
              <w:spacing w:before="120" w:after="60"/>
              <w:rPr>
                <w:i/>
              </w:rPr>
            </w:pPr>
            <w:r>
              <w:rPr>
                <w:i/>
              </w:rPr>
              <w:t>=8/6</w:t>
            </w:r>
          </w:p>
        </w:tc>
        <w:tc>
          <w:tcPr>
            <w:tcW w:w="519" w:type="pct"/>
            <w:tcBorders>
              <w:top w:val="single" w:sz="4" w:space="0" w:color="auto"/>
              <w:bottom w:val="single" w:sz="4" w:space="0" w:color="auto"/>
            </w:tcBorders>
          </w:tcPr>
          <w:p w14:paraId="1DDF4B95" w14:textId="77777777" w:rsidR="002B4F99" w:rsidRPr="00975A9B" w:rsidRDefault="002B4F99" w:rsidP="00F57CC3">
            <w:pPr>
              <w:pStyle w:val="TableText"/>
              <w:spacing w:before="120" w:after="60"/>
              <w:rPr>
                <w:i/>
              </w:rPr>
            </w:pPr>
            <w:r>
              <w:rPr>
                <w:i/>
              </w:rPr>
              <w:t>=8a/6a</w:t>
            </w:r>
          </w:p>
        </w:tc>
        <w:tc>
          <w:tcPr>
            <w:tcW w:w="518" w:type="pct"/>
            <w:tcBorders>
              <w:top w:val="single" w:sz="4" w:space="0" w:color="auto"/>
              <w:bottom w:val="single" w:sz="4" w:space="0" w:color="auto"/>
            </w:tcBorders>
          </w:tcPr>
          <w:p w14:paraId="1A634BA1" w14:textId="77777777" w:rsidR="002B4F99" w:rsidRPr="00975A9B" w:rsidRDefault="002B4F99" w:rsidP="00F57CC3">
            <w:pPr>
              <w:pStyle w:val="TableText"/>
              <w:spacing w:before="120" w:after="60"/>
              <w:rPr>
                <w:i/>
              </w:rPr>
            </w:pPr>
            <w:r>
              <w:rPr>
                <w:i/>
              </w:rPr>
              <w:t>=8b/6b</w:t>
            </w:r>
          </w:p>
        </w:tc>
      </w:tr>
      <w:tr w:rsidR="002B4F99" w14:paraId="5EAEEB17" w14:textId="77777777" w:rsidTr="002458EA">
        <w:trPr>
          <w:cantSplit/>
        </w:trPr>
        <w:tc>
          <w:tcPr>
            <w:tcW w:w="1304" w:type="pct"/>
            <w:tcBorders>
              <w:top w:val="single" w:sz="4" w:space="0" w:color="auto"/>
              <w:bottom w:val="single" w:sz="4" w:space="0" w:color="auto"/>
            </w:tcBorders>
            <w:vAlign w:val="top"/>
          </w:tcPr>
          <w:p w14:paraId="69FA223F" w14:textId="77777777" w:rsidR="002B4F99" w:rsidRDefault="00693C11" w:rsidP="00F57CC3">
            <w:pPr>
              <w:pStyle w:val="TableText"/>
              <w:spacing w:before="120"/>
            </w:pPr>
            <w:r>
              <w:t>Y</w:t>
            </w:r>
            <w:r w:rsidR="002B4F99">
              <w:t>outh: Contributed a follow-up survey</w:t>
            </w:r>
          </w:p>
        </w:tc>
        <w:tc>
          <w:tcPr>
            <w:tcW w:w="583" w:type="pct"/>
            <w:tcBorders>
              <w:top w:val="single" w:sz="4" w:space="0" w:color="auto"/>
              <w:bottom w:val="single" w:sz="4" w:space="0" w:color="auto"/>
            </w:tcBorders>
          </w:tcPr>
          <w:p w14:paraId="3C00B237" w14:textId="77777777" w:rsidR="002B4F99" w:rsidRPr="00226FA5" w:rsidRDefault="002B4F99" w:rsidP="00F57CC3">
            <w:pPr>
              <w:pStyle w:val="TableText"/>
              <w:spacing w:before="120" w:after="60"/>
              <w:rPr>
                <w:i/>
              </w:rPr>
            </w:pPr>
            <w:r w:rsidRPr="000C6402">
              <w:rPr>
                <w:i/>
              </w:rPr>
              <w:t>Immediate</w:t>
            </w:r>
            <w:r>
              <w:rPr>
                <w:i/>
              </w:rPr>
              <w:t>ly</w:t>
            </w:r>
            <w:r w:rsidRPr="000C6402">
              <w:rPr>
                <w:i/>
              </w:rPr>
              <w:t xml:space="preserve"> post-programming</w:t>
            </w:r>
          </w:p>
        </w:tc>
        <w:tc>
          <w:tcPr>
            <w:tcW w:w="519" w:type="pct"/>
            <w:tcBorders>
              <w:top w:val="single" w:sz="4" w:space="0" w:color="auto"/>
              <w:bottom w:val="single" w:sz="4" w:space="0" w:color="auto"/>
            </w:tcBorders>
          </w:tcPr>
          <w:p w14:paraId="01C1ADF8" w14:textId="77777777" w:rsidR="002B4F99" w:rsidRPr="00975A9B" w:rsidRDefault="002B4F99" w:rsidP="00F57CC3">
            <w:pPr>
              <w:pStyle w:val="TableText"/>
              <w:spacing w:before="120" w:after="60"/>
              <w:rPr>
                <w:i/>
              </w:rPr>
            </w:pPr>
            <w:r w:rsidRPr="00975A9B">
              <w:rPr>
                <w:i/>
              </w:rPr>
              <w:t>9</w:t>
            </w:r>
            <w:r>
              <w:rPr>
                <w:i/>
              </w:rPr>
              <w:t xml:space="preserve"> (=9a + 9b)</w:t>
            </w:r>
          </w:p>
        </w:tc>
        <w:tc>
          <w:tcPr>
            <w:tcW w:w="519" w:type="pct"/>
            <w:tcBorders>
              <w:top w:val="single" w:sz="4" w:space="0" w:color="auto"/>
              <w:bottom w:val="single" w:sz="4" w:space="0" w:color="auto"/>
            </w:tcBorders>
          </w:tcPr>
          <w:p w14:paraId="7E3BA93B" w14:textId="77777777" w:rsidR="002B4F99" w:rsidRPr="00975A9B" w:rsidRDefault="002B4F99" w:rsidP="00F57CC3">
            <w:pPr>
              <w:pStyle w:val="TableText"/>
              <w:spacing w:before="120" w:after="60"/>
              <w:rPr>
                <w:i/>
              </w:rPr>
            </w:pPr>
            <w:r w:rsidRPr="00975A9B">
              <w:rPr>
                <w:i/>
              </w:rPr>
              <w:t>9a</w:t>
            </w:r>
          </w:p>
        </w:tc>
        <w:tc>
          <w:tcPr>
            <w:tcW w:w="519" w:type="pct"/>
            <w:tcBorders>
              <w:top w:val="single" w:sz="4" w:space="0" w:color="auto"/>
              <w:bottom w:val="single" w:sz="4" w:space="0" w:color="auto"/>
            </w:tcBorders>
          </w:tcPr>
          <w:p w14:paraId="51D827BC" w14:textId="77777777" w:rsidR="002B4F99" w:rsidRPr="00975A9B" w:rsidRDefault="002B4F99" w:rsidP="00F57CC3">
            <w:pPr>
              <w:pStyle w:val="TableText"/>
              <w:spacing w:before="120" w:after="60"/>
              <w:rPr>
                <w:i/>
              </w:rPr>
            </w:pPr>
            <w:r w:rsidRPr="00975A9B">
              <w:rPr>
                <w:i/>
              </w:rPr>
              <w:t>9b</w:t>
            </w:r>
          </w:p>
        </w:tc>
        <w:tc>
          <w:tcPr>
            <w:tcW w:w="519" w:type="pct"/>
            <w:tcBorders>
              <w:top w:val="single" w:sz="4" w:space="0" w:color="auto"/>
              <w:bottom w:val="single" w:sz="4" w:space="0" w:color="auto"/>
            </w:tcBorders>
          </w:tcPr>
          <w:p w14:paraId="6C79260B" w14:textId="77777777" w:rsidR="002B4F99" w:rsidRPr="00975A9B" w:rsidRDefault="002B4F99" w:rsidP="00F57CC3">
            <w:pPr>
              <w:pStyle w:val="TableText"/>
              <w:spacing w:before="120" w:after="60"/>
              <w:rPr>
                <w:i/>
              </w:rPr>
            </w:pPr>
            <w:r>
              <w:rPr>
                <w:i/>
              </w:rPr>
              <w:t>=9/6</w:t>
            </w:r>
          </w:p>
        </w:tc>
        <w:tc>
          <w:tcPr>
            <w:tcW w:w="519" w:type="pct"/>
            <w:tcBorders>
              <w:top w:val="single" w:sz="4" w:space="0" w:color="auto"/>
              <w:bottom w:val="single" w:sz="4" w:space="0" w:color="auto"/>
            </w:tcBorders>
          </w:tcPr>
          <w:p w14:paraId="7EB57086" w14:textId="77777777" w:rsidR="002B4F99" w:rsidRPr="00975A9B" w:rsidRDefault="002B4F99" w:rsidP="00F57CC3">
            <w:pPr>
              <w:pStyle w:val="TableText"/>
              <w:spacing w:before="120" w:after="60"/>
              <w:rPr>
                <w:i/>
              </w:rPr>
            </w:pPr>
            <w:r>
              <w:rPr>
                <w:i/>
              </w:rPr>
              <w:t>=9a/6a</w:t>
            </w:r>
          </w:p>
        </w:tc>
        <w:tc>
          <w:tcPr>
            <w:tcW w:w="518" w:type="pct"/>
            <w:tcBorders>
              <w:top w:val="single" w:sz="4" w:space="0" w:color="auto"/>
              <w:bottom w:val="single" w:sz="4" w:space="0" w:color="auto"/>
            </w:tcBorders>
          </w:tcPr>
          <w:p w14:paraId="11AAC0B0" w14:textId="77777777" w:rsidR="002B4F99" w:rsidRPr="00975A9B" w:rsidRDefault="002B4F99" w:rsidP="00F57CC3">
            <w:pPr>
              <w:pStyle w:val="TableText"/>
              <w:spacing w:before="120" w:after="60"/>
              <w:rPr>
                <w:i/>
              </w:rPr>
            </w:pPr>
            <w:r>
              <w:rPr>
                <w:i/>
              </w:rPr>
              <w:t>=9b/6b</w:t>
            </w:r>
          </w:p>
        </w:tc>
      </w:tr>
      <w:tr w:rsidR="002B4F99" w14:paraId="3475A5D2" w14:textId="77777777" w:rsidTr="002458EA">
        <w:trPr>
          <w:cantSplit/>
        </w:trPr>
        <w:tc>
          <w:tcPr>
            <w:tcW w:w="1304" w:type="pct"/>
            <w:tcBorders>
              <w:top w:val="single" w:sz="4" w:space="0" w:color="auto"/>
              <w:bottom w:val="single" w:sz="4" w:space="0" w:color="auto"/>
            </w:tcBorders>
            <w:vAlign w:val="top"/>
          </w:tcPr>
          <w:p w14:paraId="777DB24F" w14:textId="77777777" w:rsidR="002B4F99" w:rsidRDefault="00693C11" w:rsidP="00693C11">
            <w:pPr>
              <w:pStyle w:val="TableText"/>
              <w:spacing w:before="120"/>
            </w:pPr>
            <w:r>
              <w:t>Y</w:t>
            </w:r>
            <w:r w:rsidR="002B4F99">
              <w:t>outh: Contributed a follow-up survey</w:t>
            </w:r>
          </w:p>
        </w:tc>
        <w:tc>
          <w:tcPr>
            <w:tcW w:w="583" w:type="pct"/>
            <w:tcBorders>
              <w:top w:val="single" w:sz="4" w:space="0" w:color="auto"/>
              <w:bottom w:val="single" w:sz="4" w:space="0" w:color="auto"/>
            </w:tcBorders>
          </w:tcPr>
          <w:p w14:paraId="2C2E828D" w14:textId="77777777" w:rsidR="002B4F99" w:rsidRPr="00226FA5" w:rsidRDefault="002B4F99" w:rsidP="00F57CC3">
            <w:pPr>
              <w:pStyle w:val="TableText"/>
              <w:spacing w:before="120" w:after="60"/>
              <w:rPr>
                <w:i/>
              </w:rPr>
            </w:pPr>
            <w:r w:rsidRPr="000C6402">
              <w:rPr>
                <w:i/>
              </w:rPr>
              <w:t>6-months post-programming</w:t>
            </w:r>
          </w:p>
        </w:tc>
        <w:tc>
          <w:tcPr>
            <w:tcW w:w="519" w:type="pct"/>
            <w:tcBorders>
              <w:top w:val="single" w:sz="4" w:space="0" w:color="auto"/>
              <w:bottom w:val="single" w:sz="4" w:space="0" w:color="auto"/>
            </w:tcBorders>
          </w:tcPr>
          <w:p w14:paraId="0F532CD3" w14:textId="77777777" w:rsidR="002B4F99" w:rsidRPr="00975A9B" w:rsidRDefault="002B4F99" w:rsidP="00F57CC3">
            <w:pPr>
              <w:pStyle w:val="TableText"/>
              <w:spacing w:before="120" w:after="60"/>
              <w:rPr>
                <w:i/>
              </w:rPr>
            </w:pPr>
            <w:r w:rsidRPr="00975A9B">
              <w:rPr>
                <w:i/>
              </w:rPr>
              <w:t>10</w:t>
            </w:r>
            <w:r>
              <w:rPr>
                <w:i/>
              </w:rPr>
              <w:t xml:space="preserve"> (=10a + 10b)</w:t>
            </w:r>
          </w:p>
        </w:tc>
        <w:tc>
          <w:tcPr>
            <w:tcW w:w="519" w:type="pct"/>
            <w:tcBorders>
              <w:top w:val="single" w:sz="4" w:space="0" w:color="auto"/>
              <w:bottom w:val="single" w:sz="4" w:space="0" w:color="auto"/>
            </w:tcBorders>
          </w:tcPr>
          <w:p w14:paraId="04EB46B7" w14:textId="77777777" w:rsidR="002B4F99" w:rsidRPr="00975A9B" w:rsidRDefault="002B4F99" w:rsidP="00F57CC3">
            <w:pPr>
              <w:pStyle w:val="TableText"/>
              <w:spacing w:before="120" w:after="60"/>
              <w:rPr>
                <w:i/>
              </w:rPr>
            </w:pPr>
            <w:r w:rsidRPr="00975A9B">
              <w:rPr>
                <w:i/>
              </w:rPr>
              <w:t>10a</w:t>
            </w:r>
          </w:p>
        </w:tc>
        <w:tc>
          <w:tcPr>
            <w:tcW w:w="519" w:type="pct"/>
            <w:tcBorders>
              <w:top w:val="single" w:sz="4" w:space="0" w:color="auto"/>
              <w:bottom w:val="single" w:sz="4" w:space="0" w:color="auto"/>
            </w:tcBorders>
          </w:tcPr>
          <w:p w14:paraId="51048676" w14:textId="77777777" w:rsidR="002B4F99" w:rsidRPr="00975A9B" w:rsidRDefault="002B4F99" w:rsidP="00F57CC3">
            <w:pPr>
              <w:pStyle w:val="TableText"/>
              <w:spacing w:before="120" w:after="60"/>
              <w:rPr>
                <w:i/>
              </w:rPr>
            </w:pPr>
            <w:r w:rsidRPr="00975A9B">
              <w:rPr>
                <w:i/>
              </w:rPr>
              <w:t>10b</w:t>
            </w:r>
          </w:p>
        </w:tc>
        <w:tc>
          <w:tcPr>
            <w:tcW w:w="519" w:type="pct"/>
            <w:tcBorders>
              <w:top w:val="single" w:sz="4" w:space="0" w:color="auto"/>
              <w:bottom w:val="single" w:sz="4" w:space="0" w:color="auto"/>
            </w:tcBorders>
          </w:tcPr>
          <w:p w14:paraId="35A74E9C" w14:textId="77777777" w:rsidR="002B4F99" w:rsidRPr="00975A9B" w:rsidRDefault="002B4F99" w:rsidP="00F57CC3">
            <w:pPr>
              <w:pStyle w:val="TableText"/>
              <w:spacing w:before="120" w:after="60"/>
              <w:rPr>
                <w:i/>
              </w:rPr>
            </w:pPr>
            <w:r>
              <w:rPr>
                <w:i/>
              </w:rPr>
              <w:t>=10/6</w:t>
            </w:r>
          </w:p>
        </w:tc>
        <w:tc>
          <w:tcPr>
            <w:tcW w:w="519" w:type="pct"/>
            <w:tcBorders>
              <w:top w:val="single" w:sz="4" w:space="0" w:color="auto"/>
              <w:bottom w:val="single" w:sz="4" w:space="0" w:color="auto"/>
            </w:tcBorders>
          </w:tcPr>
          <w:p w14:paraId="6E7F862B" w14:textId="77777777" w:rsidR="002B4F99" w:rsidRPr="00975A9B" w:rsidRDefault="002B4F99" w:rsidP="00F57CC3">
            <w:pPr>
              <w:pStyle w:val="TableText"/>
              <w:spacing w:before="120" w:after="60"/>
              <w:rPr>
                <w:i/>
              </w:rPr>
            </w:pPr>
            <w:r>
              <w:rPr>
                <w:i/>
              </w:rPr>
              <w:t>=10a/6a</w:t>
            </w:r>
          </w:p>
        </w:tc>
        <w:tc>
          <w:tcPr>
            <w:tcW w:w="518" w:type="pct"/>
            <w:tcBorders>
              <w:top w:val="single" w:sz="4" w:space="0" w:color="auto"/>
              <w:bottom w:val="single" w:sz="4" w:space="0" w:color="auto"/>
            </w:tcBorders>
          </w:tcPr>
          <w:p w14:paraId="2D4B151C" w14:textId="77777777" w:rsidR="002B4F99" w:rsidRPr="00975A9B" w:rsidRDefault="002B4F99" w:rsidP="00F57CC3">
            <w:pPr>
              <w:pStyle w:val="TableText"/>
              <w:spacing w:before="120" w:after="60"/>
              <w:rPr>
                <w:i/>
              </w:rPr>
            </w:pPr>
            <w:r>
              <w:rPr>
                <w:i/>
              </w:rPr>
              <w:t>=10b/6b</w:t>
            </w:r>
          </w:p>
        </w:tc>
      </w:tr>
      <w:tr w:rsidR="002B4F99" w14:paraId="1441E981" w14:textId="77777777" w:rsidTr="002458EA">
        <w:trPr>
          <w:cantSplit/>
        </w:trPr>
        <w:tc>
          <w:tcPr>
            <w:tcW w:w="1304" w:type="pct"/>
            <w:tcBorders>
              <w:top w:val="single" w:sz="4" w:space="0" w:color="auto"/>
              <w:bottom w:val="single" w:sz="4" w:space="0" w:color="auto"/>
            </w:tcBorders>
            <w:vAlign w:val="top"/>
          </w:tcPr>
          <w:p w14:paraId="20672A2E" w14:textId="77777777" w:rsidR="002B4F99" w:rsidRDefault="00693C11" w:rsidP="00693C11">
            <w:pPr>
              <w:pStyle w:val="TableText"/>
              <w:spacing w:before="120"/>
            </w:pPr>
            <w:r>
              <w:t>Y</w:t>
            </w:r>
            <w:r w:rsidR="002B4F99">
              <w:t>outh: Contributed a follow-up survey</w:t>
            </w:r>
          </w:p>
        </w:tc>
        <w:tc>
          <w:tcPr>
            <w:tcW w:w="583" w:type="pct"/>
            <w:tcBorders>
              <w:top w:val="single" w:sz="4" w:space="0" w:color="auto"/>
              <w:bottom w:val="single" w:sz="4" w:space="0" w:color="auto"/>
            </w:tcBorders>
          </w:tcPr>
          <w:p w14:paraId="30C9E5BA" w14:textId="77777777" w:rsidR="002B4F99" w:rsidRPr="00226FA5" w:rsidRDefault="002B4F99" w:rsidP="00F57CC3">
            <w:pPr>
              <w:pStyle w:val="TableText"/>
              <w:spacing w:before="120" w:after="60"/>
              <w:rPr>
                <w:i/>
              </w:rPr>
            </w:pPr>
            <w:r w:rsidRPr="000C6402">
              <w:rPr>
                <w:i/>
              </w:rPr>
              <w:t>12-months post-programming</w:t>
            </w:r>
          </w:p>
        </w:tc>
        <w:tc>
          <w:tcPr>
            <w:tcW w:w="519" w:type="pct"/>
            <w:tcBorders>
              <w:top w:val="single" w:sz="4" w:space="0" w:color="auto"/>
              <w:bottom w:val="single" w:sz="4" w:space="0" w:color="auto"/>
            </w:tcBorders>
          </w:tcPr>
          <w:p w14:paraId="4C7EE131" w14:textId="77777777" w:rsidR="002B4F99" w:rsidRPr="00975A9B" w:rsidRDefault="002B4F99" w:rsidP="00F57CC3">
            <w:pPr>
              <w:pStyle w:val="TableText"/>
              <w:spacing w:before="120" w:after="60"/>
              <w:rPr>
                <w:i/>
              </w:rPr>
            </w:pPr>
            <w:r w:rsidRPr="00975A9B">
              <w:rPr>
                <w:i/>
              </w:rPr>
              <w:t>11</w:t>
            </w:r>
            <w:r>
              <w:rPr>
                <w:i/>
              </w:rPr>
              <w:t xml:space="preserve"> (=11a + 11b)</w:t>
            </w:r>
          </w:p>
        </w:tc>
        <w:tc>
          <w:tcPr>
            <w:tcW w:w="519" w:type="pct"/>
            <w:tcBorders>
              <w:top w:val="single" w:sz="4" w:space="0" w:color="auto"/>
              <w:bottom w:val="single" w:sz="4" w:space="0" w:color="auto"/>
            </w:tcBorders>
          </w:tcPr>
          <w:p w14:paraId="3A91FFB9" w14:textId="77777777" w:rsidR="002B4F99" w:rsidRPr="00975A9B" w:rsidRDefault="002B4F99" w:rsidP="00F57CC3">
            <w:pPr>
              <w:pStyle w:val="TableText"/>
              <w:spacing w:before="120" w:after="60"/>
              <w:rPr>
                <w:i/>
              </w:rPr>
            </w:pPr>
            <w:r w:rsidRPr="00975A9B">
              <w:rPr>
                <w:i/>
              </w:rPr>
              <w:t>11a</w:t>
            </w:r>
          </w:p>
        </w:tc>
        <w:tc>
          <w:tcPr>
            <w:tcW w:w="519" w:type="pct"/>
            <w:tcBorders>
              <w:top w:val="single" w:sz="4" w:space="0" w:color="auto"/>
              <w:bottom w:val="single" w:sz="4" w:space="0" w:color="auto"/>
            </w:tcBorders>
          </w:tcPr>
          <w:p w14:paraId="0E0C3DC4" w14:textId="77777777" w:rsidR="002B4F99" w:rsidRPr="00975A9B" w:rsidRDefault="002B4F99" w:rsidP="00F57CC3">
            <w:pPr>
              <w:pStyle w:val="TableText"/>
              <w:spacing w:before="120" w:after="60"/>
              <w:rPr>
                <w:i/>
              </w:rPr>
            </w:pPr>
            <w:r w:rsidRPr="00975A9B">
              <w:rPr>
                <w:i/>
              </w:rPr>
              <w:t>11b</w:t>
            </w:r>
          </w:p>
        </w:tc>
        <w:tc>
          <w:tcPr>
            <w:tcW w:w="519" w:type="pct"/>
            <w:tcBorders>
              <w:top w:val="single" w:sz="4" w:space="0" w:color="auto"/>
              <w:bottom w:val="single" w:sz="4" w:space="0" w:color="auto"/>
            </w:tcBorders>
          </w:tcPr>
          <w:p w14:paraId="06AA4EB7" w14:textId="77777777" w:rsidR="002B4F99" w:rsidRPr="00975A9B" w:rsidRDefault="002B4F99" w:rsidP="00F57CC3">
            <w:pPr>
              <w:pStyle w:val="TableText"/>
              <w:spacing w:before="120" w:after="60"/>
              <w:rPr>
                <w:i/>
              </w:rPr>
            </w:pPr>
            <w:r>
              <w:rPr>
                <w:i/>
              </w:rPr>
              <w:t>=11/6</w:t>
            </w:r>
          </w:p>
        </w:tc>
        <w:tc>
          <w:tcPr>
            <w:tcW w:w="519" w:type="pct"/>
            <w:tcBorders>
              <w:top w:val="single" w:sz="4" w:space="0" w:color="auto"/>
              <w:bottom w:val="single" w:sz="4" w:space="0" w:color="auto"/>
            </w:tcBorders>
          </w:tcPr>
          <w:p w14:paraId="4E9A7309" w14:textId="77777777" w:rsidR="002B4F99" w:rsidRPr="00975A9B" w:rsidRDefault="002B4F99" w:rsidP="00F57CC3">
            <w:pPr>
              <w:pStyle w:val="TableText"/>
              <w:spacing w:before="120" w:after="60"/>
              <w:rPr>
                <w:i/>
              </w:rPr>
            </w:pPr>
            <w:r>
              <w:rPr>
                <w:i/>
              </w:rPr>
              <w:t>=11a/6a</w:t>
            </w:r>
          </w:p>
        </w:tc>
        <w:tc>
          <w:tcPr>
            <w:tcW w:w="518" w:type="pct"/>
            <w:tcBorders>
              <w:top w:val="single" w:sz="4" w:space="0" w:color="auto"/>
              <w:bottom w:val="single" w:sz="4" w:space="0" w:color="auto"/>
            </w:tcBorders>
          </w:tcPr>
          <w:p w14:paraId="163BEEB9" w14:textId="77777777" w:rsidR="002B4F99" w:rsidRPr="00975A9B" w:rsidRDefault="002B4F99" w:rsidP="00F57CC3">
            <w:pPr>
              <w:pStyle w:val="TableText"/>
              <w:spacing w:before="120" w:after="60"/>
              <w:rPr>
                <w:i/>
              </w:rPr>
            </w:pPr>
            <w:r>
              <w:rPr>
                <w:i/>
              </w:rPr>
              <w:t>=11b/6b</w:t>
            </w:r>
          </w:p>
        </w:tc>
      </w:tr>
    </w:tbl>
    <w:p w14:paraId="3FA7B97A" w14:textId="5B640ABE" w:rsidR="00CB1E2F" w:rsidRDefault="00CB1E2F" w:rsidP="004A1B75">
      <w:pPr>
        <w:spacing w:before="120" w:after="120"/>
        <w:ind w:firstLine="0"/>
      </w:pPr>
    </w:p>
    <w:p w14:paraId="20835F54" w14:textId="77777777" w:rsidR="00CB1E2F" w:rsidRDefault="00CB1E2F">
      <w:pPr>
        <w:spacing w:after="160" w:line="259" w:lineRule="auto"/>
        <w:ind w:firstLine="0"/>
      </w:pPr>
      <w:r>
        <w:br w:type="page"/>
      </w:r>
    </w:p>
    <w:p w14:paraId="6AECE378" w14:textId="77777777" w:rsidR="004A1B75" w:rsidRDefault="00CB1E2F" w:rsidP="00CB1E2F">
      <w:pPr>
        <w:pStyle w:val="Title"/>
      </w:pPr>
      <w:r>
        <w:lastRenderedPageBreak/>
        <w:t xml:space="preserve">Table C.1b. Youth sample sizes by intervention status – </w:t>
      </w:r>
      <w:r w:rsidRPr="00CB1E2F">
        <w:rPr>
          <w:highlight w:val="yellow"/>
        </w:rPr>
        <w:t>individual-level assignment designs</w:t>
      </w:r>
    </w:p>
    <w:tbl>
      <w:tblPr>
        <w:tblStyle w:val="Table"/>
        <w:tblW w:w="4989" w:type="pct"/>
        <w:tblLayout w:type="fixed"/>
        <w:tblLook w:val="04A0" w:firstRow="1" w:lastRow="0" w:firstColumn="1" w:lastColumn="0" w:noHBand="0" w:noVBand="1"/>
      </w:tblPr>
      <w:tblGrid>
        <w:gridCol w:w="2733"/>
        <w:gridCol w:w="1828"/>
        <w:gridCol w:w="1397"/>
        <w:gridCol w:w="1397"/>
        <w:gridCol w:w="1397"/>
        <w:gridCol w:w="1394"/>
        <w:gridCol w:w="1394"/>
        <w:gridCol w:w="1391"/>
      </w:tblGrid>
      <w:tr w:rsidR="00CB1E2F" w14:paraId="22D89F10" w14:textId="77777777" w:rsidTr="002458EA">
        <w:trPr>
          <w:cnfStyle w:val="100000000000" w:firstRow="1" w:lastRow="0" w:firstColumn="0" w:lastColumn="0" w:oddVBand="0" w:evenVBand="0" w:oddHBand="0" w:evenHBand="0" w:firstRowFirstColumn="0" w:firstRowLastColumn="0" w:lastRowFirstColumn="0" w:lastRowLastColumn="0"/>
          <w:cantSplit/>
        </w:trPr>
        <w:tc>
          <w:tcPr>
            <w:tcW w:w="1057" w:type="pct"/>
            <w:shd w:val="clear" w:color="auto" w:fill="6C6F70"/>
          </w:tcPr>
          <w:p w14:paraId="1CDF5726" w14:textId="77777777" w:rsidR="00CB1E2F" w:rsidRPr="00CB1E2F" w:rsidRDefault="002458EA" w:rsidP="00F57CC3">
            <w:pPr>
              <w:pStyle w:val="TableHeaderLeft"/>
              <w:rPr>
                <w:b/>
              </w:rPr>
            </w:pPr>
            <w:r>
              <w:rPr>
                <w:b/>
              </w:rPr>
              <w:t>Number of youth</w:t>
            </w:r>
          </w:p>
        </w:tc>
        <w:tc>
          <w:tcPr>
            <w:tcW w:w="707" w:type="pct"/>
            <w:shd w:val="clear" w:color="auto" w:fill="6C6F70"/>
          </w:tcPr>
          <w:p w14:paraId="3F1F1DA7" w14:textId="77777777" w:rsidR="00CB1E2F" w:rsidRPr="00CB1E2F" w:rsidRDefault="00CB1E2F" w:rsidP="00F57CC3">
            <w:pPr>
              <w:pStyle w:val="TableHeaderCenter"/>
              <w:rPr>
                <w:b/>
              </w:rPr>
            </w:pPr>
            <w:r w:rsidRPr="00CB1E2F">
              <w:rPr>
                <w:b/>
              </w:rPr>
              <w:t>Time Period</w:t>
            </w:r>
          </w:p>
        </w:tc>
        <w:tc>
          <w:tcPr>
            <w:tcW w:w="540" w:type="pct"/>
            <w:shd w:val="clear" w:color="auto" w:fill="6C6F70"/>
          </w:tcPr>
          <w:p w14:paraId="27C16922" w14:textId="77777777" w:rsidR="00CB1E2F" w:rsidRPr="00CB1E2F" w:rsidRDefault="00CB1E2F" w:rsidP="00CB1E2F">
            <w:pPr>
              <w:pStyle w:val="TableHeaderCenter"/>
              <w:rPr>
                <w:b/>
              </w:rPr>
            </w:pPr>
            <w:r w:rsidRPr="00CB1E2F">
              <w:rPr>
                <w:b/>
              </w:rPr>
              <w:t>Total sample size</w:t>
            </w:r>
          </w:p>
        </w:tc>
        <w:tc>
          <w:tcPr>
            <w:tcW w:w="540" w:type="pct"/>
            <w:shd w:val="clear" w:color="auto" w:fill="6C6F70"/>
          </w:tcPr>
          <w:p w14:paraId="41EB128C" w14:textId="77777777" w:rsidR="00CB1E2F" w:rsidRPr="00CB1E2F" w:rsidRDefault="00CB1E2F" w:rsidP="00F57CC3">
            <w:pPr>
              <w:pStyle w:val="TableHeaderCenter"/>
              <w:rPr>
                <w:b/>
              </w:rPr>
            </w:pPr>
            <w:r w:rsidRPr="00CB1E2F">
              <w:rPr>
                <w:b/>
              </w:rPr>
              <w:t>Intervention sample size</w:t>
            </w:r>
          </w:p>
        </w:tc>
        <w:tc>
          <w:tcPr>
            <w:tcW w:w="540" w:type="pct"/>
            <w:shd w:val="clear" w:color="auto" w:fill="6C6F70"/>
          </w:tcPr>
          <w:p w14:paraId="72334C7D" w14:textId="77777777" w:rsidR="00CB1E2F" w:rsidRPr="00CB1E2F" w:rsidRDefault="00CB1E2F" w:rsidP="00F57CC3">
            <w:pPr>
              <w:pStyle w:val="TableHeaderCenter"/>
              <w:rPr>
                <w:b/>
              </w:rPr>
            </w:pPr>
            <w:r w:rsidRPr="00CB1E2F">
              <w:rPr>
                <w:b/>
              </w:rPr>
              <w:t>Comparison sample size</w:t>
            </w:r>
          </w:p>
        </w:tc>
        <w:tc>
          <w:tcPr>
            <w:tcW w:w="539" w:type="pct"/>
            <w:tcBorders>
              <w:bottom w:val="single" w:sz="4" w:space="0" w:color="auto"/>
            </w:tcBorders>
            <w:shd w:val="clear" w:color="auto" w:fill="6C6F70"/>
          </w:tcPr>
          <w:p w14:paraId="350A4A20" w14:textId="77777777" w:rsidR="00CB1E2F" w:rsidRPr="00CB1E2F" w:rsidRDefault="00CB1E2F" w:rsidP="00F57CC3">
            <w:pPr>
              <w:pStyle w:val="TableHeaderCenter"/>
              <w:rPr>
                <w:b/>
              </w:rPr>
            </w:pPr>
            <w:r w:rsidRPr="00CB1E2F">
              <w:rPr>
                <w:b/>
              </w:rPr>
              <w:t>Total response rate</w:t>
            </w:r>
          </w:p>
        </w:tc>
        <w:tc>
          <w:tcPr>
            <w:tcW w:w="539" w:type="pct"/>
            <w:tcBorders>
              <w:bottom w:val="single" w:sz="4" w:space="0" w:color="auto"/>
            </w:tcBorders>
            <w:shd w:val="clear" w:color="auto" w:fill="6C6F70"/>
          </w:tcPr>
          <w:p w14:paraId="66CA8B0F" w14:textId="77777777" w:rsidR="00CB1E2F" w:rsidRPr="00CB1E2F" w:rsidRDefault="00CB1E2F" w:rsidP="00F57CC3">
            <w:pPr>
              <w:pStyle w:val="TableHeaderCenter"/>
              <w:rPr>
                <w:b/>
              </w:rPr>
            </w:pPr>
            <w:r w:rsidRPr="00CB1E2F">
              <w:rPr>
                <w:b/>
              </w:rPr>
              <w:t>Intervention response rate</w:t>
            </w:r>
          </w:p>
        </w:tc>
        <w:tc>
          <w:tcPr>
            <w:tcW w:w="538" w:type="pct"/>
            <w:tcBorders>
              <w:bottom w:val="single" w:sz="4" w:space="0" w:color="auto"/>
            </w:tcBorders>
            <w:shd w:val="clear" w:color="auto" w:fill="6C6F70"/>
          </w:tcPr>
          <w:p w14:paraId="0345ABB3" w14:textId="77777777" w:rsidR="00CB1E2F" w:rsidRPr="00CB1E2F" w:rsidRDefault="00CB1E2F" w:rsidP="00F57CC3">
            <w:pPr>
              <w:pStyle w:val="TableHeaderCenter"/>
              <w:rPr>
                <w:b/>
              </w:rPr>
            </w:pPr>
            <w:r w:rsidRPr="00CB1E2F">
              <w:rPr>
                <w:b/>
              </w:rPr>
              <w:t>Comparison response rate</w:t>
            </w:r>
          </w:p>
        </w:tc>
      </w:tr>
      <w:tr w:rsidR="00B45441" w14:paraId="3896027C" w14:textId="77777777" w:rsidTr="002458EA">
        <w:trPr>
          <w:cantSplit/>
        </w:trPr>
        <w:tc>
          <w:tcPr>
            <w:tcW w:w="1057" w:type="pct"/>
            <w:tcBorders>
              <w:top w:val="single" w:sz="4" w:space="0" w:color="auto"/>
              <w:bottom w:val="single" w:sz="4" w:space="0" w:color="auto"/>
            </w:tcBorders>
            <w:vAlign w:val="top"/>
          </w:tcPr>
          <w:p w14:paraId="6B5AE2A8" w14:textId="77777777" w:rsidR="00B45441" w:rsidRDefault="00B45441" w:rsidP="00B45441">
            <w:pPr>
              <w:pStyle w:val="TableText"/>
              <w:spacing w:before="120"/>
            </w:pPr>
            <w:r>
              <w:t>Assigned to condition</w:t>
            </w:r>
          </w:p>
        </w:tc>
        <w:tc>
          <w:tcPr>
            <w:tcW w:w="707" w:type="pct"/>
            <w:tcBorders>
              <w:top w:val="single" w:sz="4" w:space="0" w:color="auto"/>
              <w:bottom w:val="single" w:sz="4" w:space="0" w:color="auto"/>
            </w:tcBorders>
          </w:tcPr>
          <w:p w14:paraId="18B64091" w14:textId="503BC44B" w:rsidR="00B45441" w:rsidRDefault="00D6047F" w:rsidP="00B45441">
            <w:pPr>
              <w:pStyle w:val="TableText"/>
              <w:spacing w:before="120" w:after="60"/>
            </w:pPr>
            <w:r>
              <w:t xml:space="preserve"> </w:t>
            </w:r>
          </w:p>
        </w:tc>
        <w:tc>
          <w:tcPr>
            <w:tcW w:w="540" w:type="pct"/>
            <w:tcBorders>
              <w:top w:val="single" w:sz="4" w:space="0" w:color="auto"/>
              <w:bottom w:val="single" w:sz="4" w:space="0" w:color="auto"/>
            </w:tcBorders>
          </w:tcPr>
          <w:p w14:paraId="22D7C621" w14:textId="77777777" w:rsidR="00B45441" w:rsidRPr="00975A9B" w:rsidRDefault="00B45441" w:rsidP="00B45441">
            <w:pPr>
              <w:pStyle w:val="TableText"/>
              <w:spacing w:before="120" w:after="60"/>
              <w:rPr>
                <w:i/>
              </w:rPr>
            </w:pPr>
            <w:r w:rsidRPr="00975A9B">
              <w:rPr>
                <w:i/>
              </w:rPr>
              <w:t>1 (=1a + 1b)</w:t>
            </w:r>
          </w:p>
        </w:tc>
        <w:tc>
          <w:tcPr>
            <w:tcW w:w="540" w:type="pct"/>
            <w:tcBorders>
              <w:top w:val="single" w:sz="4" w:space="0" w:color="auto"/>
              <w:bottom w:val="single" w:sz="4" w:space="0" w:color="auto"/>
            </w:tcBorders>
          </w:tcPr>
          <w:p w14:paraId="4AD8B675" w14:textId="77777777" w:rsidR="00B45441" w:rsidRPr="00535657" w:rsidRDefault="00B45441" w:rsidP="00B45441">
            <w:pPr>
              <w:pStyle w:val="TableText"/>
              <w:spacing w:before="120" w:after="60"/>
              <w:rPr>
                <w:i/>
              </w:rPr>
            </w:pPr>
            <w:r w:rsidRPr="00535657">
              <w:rPr>
                <w:i/>
              </w:rPr>
              <w:t>1a</w:t>
            </w:r>
          </w:p>
        </w:tc>
        <w:tc>
          <w:tcPr>
            <w:tcW w:w="540" w:type="pct"/>
            <w:tcBorders>
              <w:top w:val="single" w:sz="4" w:space="0" w:color="auto"/>
              <w:bottom w:val="single" w:sz="4" w:space="0" w:color="auto"/>
            </w:tcBorders>
          </w:tcPr>
          <w:p w14:paraId="76DC7181" w14:textId="27FD038D" w:rsidR="00B45441" w:rsidRPr="00535657" w:rsidRDefault="00B45441" w:rsidP="00D6047F">
            <w:pPr>
              <w:pStyle w:val="TableText"/>
              <w:spacing w:before="120" w:after="60"/>
              <w:rPr>
                <w:i/>
              </w:rPr>
            </w:pPr>
            <w:r w:rsidRPr="00535657">
              <w:rPr>
                <w:i/>
              </w:rPr>
              <w:t>1b</w:t>
            </w:r>
          </w:p>
        </w:tc>
        <w:tc>
          <w:tcPr>
            <w:tcW w:w="539" w:type="pct"/>
            <w:tcBorders>
              <w:top w:val="single" w:sz="4" w:space="0" w:color="auto"/>
              <w:bottom w:val="single" w:sz="4" w:space="0" w:color="auto"/>
              <w:tl2br w:val="nil"/>
              <w:tr2bl w:val="nil"/>
            </w:tcBorders>
            <w:shd w:val="clear" w:color="auto" w:fill="000000" w:themeFill="text1"/>
          </w:tcPr>
          <w:p w14:paraId="01FB5B40" w14:textId="7D996F66" w:rsidR="00B45441" w:rsidRDefault="00B45441" w:rsidP="00B45441">
            <w:pPr>
              <w:pStyle w:val="TableText"/>
              <w:spacing w:before="120" w:after="60"/>
            </w:pPr>
            <w:r>
              <w:rPr>
                <w:i/>
              </w:rPr>
              <w:t>N/A</w:t>
            </w:r>
          </w:p>
        </w:tc>
        <w:tc>
          <w:tcPr>
            <w:tcW w:w="539" w:type="pct"/>
            <w:tcBorders>
              <w:top w:val="single" w:sz="4" w:space="0" w:color="auto"/>
              <w:bottom w:val="single" w:sz="4" w:space="0" w:color="auto"/>
              <w:tl2br w:val="nil"/>
              <w:tr2bl w:val="nil"/>
            </w:tcBorders>
            <w:shd w:val="clear" w:color="auto" w:fill="000000" w:themeFill="text1"/>
          </w:tcPr>
          <w:p w14:paraId="22E8639E" w14:textId="0253942B" w:rsidR="00B45441" w:rsidRDefault="00B45441" w:rsidP="00B45441">
            <w:pPr>
              <w:pStyle w:val="TableText"/>
              <w:spacing w:before="120" w:after="60"/>
            </w:pPr>
            <w:r>
              <w:rPr>
                <w:i/>
              </w:rPr>
              <w:t>NA</w:t>
            </w:r>
          </w:p>
        </w:tc>
        <w:tc>
          <w:tcPr>
            <w:tcW w:w="538" w:type="pct"/>
            <w:tcBorders>
              <w:top w:val="single" w:sz="4" w:space="0" w:color="auto"/>
              <w:bottom w:val="single" w:sz="4" w:space="0" w:color="auto"/>
              <w:tl2br w:val="nil"/>
              <w:tr2bl w:val="nil"/>
            </w:tcBorders>
            <w:shd w:val="clear" w:color="auto" w:fill="000000" w:themeFill="text1"/>
          </w:tcPr>
          <w:p w14:paraId="4842752C" w14:textId="5B67EFB0" w:rsidR="00B45441" w:rsidRDefault="00B45441" w:rsidP="00B45441">
            <w:pPr>
              <w:pStyle w:val="TableText"/>
              <w:spacing w:before="120" w:after="60"/>
            </w:pPr>
            <w:r>
              <w:rPr>
                <w:i/>
              </w:rPr>
              <w:t>N/A</w:t>
            </w:r>
          </w:p>
        </w:tc>
      </w:tr>
      <w:tr w:rsidR="00B45441" w14:paraId="1C6F9D60" w14:textId="77777777" w:rsidTr="002458EA">
        <w:trPr>
          <w:cantSplit/>
        </w:trPr>
        <w:tc>
          <w:tcPr>
            <w:tcW w:w="1057" w:type="pct"/>
            <w:tcBorders>
              <w:top w:val="single" w:sz="4" w:space="0" w:color="auto"/>
              <w:bottom w:val="single" w:sz="4" w:space="0" w:color="auto"/>
            </w:tcBorders>
            <w:vAlign w:val="top"/>
          </w:tcPr>
          <w:p w14:paraId="6DEA1F4B" w14:textId="77777777" w:rsidR="00B45441" w:rsidRDefault="00B45441" w:rsidP="00B45441">
            <w:pPr>
              <w:pStyle w:val="TableText"/>
              <w:spacing w:before="120"/>
            </w:pPr>
            <w:r>
              <w:t>Contributed a baseline survey</w:t>
            </w:r>
          </w:p>
        </w:tc>
        <w:tc>
          <w:tcPr>
            <w:tcW w:w="707" w:type="pct"/>
            <w:tcBorders>
              <w:top w:val="single" w:sz="4" w:space="0" w:color="auto"/>
              <w:bottom w:val="single" w:sz="4" w:space="0" w:color="auto"/>
            </w:tcBorders>
          </w:tcPr>
          <w:p w14:paraId="49BF6EB1" w14:textId="1FE65ECB" w:rsidR="00B45441" w:rsidRDefault="00D6047F" w:rsidP="00B45441">
            <w:pPr>
              <w:pStyle w:val="TableText"/>
              <w:spacing w:before="120" w:after="60"/>
            </w:pPr>
            <w:r>
              <w:t xml:space="preserve"> </w:t>
            </w:r>
          </w:p>
        </w:tc>
        <w:tc>
          <w:tcPr>
            <w:tcW w:w="540" w:type="pct"/>
            <w:tcBorders>
              <w:top w:val="single" w:sz="4" w:space="0" w:color="auto"/>
              <w:bottom w:val="single" w:sz="4" w:space="0" w:color="auto"/>
            </w:tcBorders>
          </w:tcPr>
          <w:p w14:paraId="50064C40" w14:textId="77777777" w:rsidR="00B45441" w:rsidRPr="00975A9B" w:rsidRDefault="00B45441" w:rsidP="00B45441">
            <w:pPr>
              <w:pStyle w:val="TableText"/>
              <w:spacing w:before="120" w:after="60"/>
              <w:rPr>
                <w:i/>
              </w:rPr>
            </w:pPr>
            <w:r w:rsidRPr="00975A9B">
              <w:rPr>
                <w:i/>
              </w:rPr>
              <w:t>2</w:t>
            </w:r>
            <w:r>
              <w:rPr>
                <w:i/>
              </w:rPr>
              <w:t xml:space="preserve"> (=2a + 2b)</w:t>
            </w:r>
            <w:r w:rsidRPr="00975A9B">
              <w:rPr>
                <w:i/>
              </w:rPr>
              <w:t xml:space="preserve"> </w:t>
            </w:r>
          </w:p>
        </w:tc>
        <w:tc>
          <w:tcPr>
            <w:tcW w:w="540" w:type="pct"/>
            <w:tcBorders>
              <w:top w:val="single" w:sz="4" w:space="0" w:color="auto"/>
              <w:bottom w:val="single" w:sz="4" w:space="0" w:color="auto"/>
            </w:tcBorders>
          </w:tcPr>
          <w:p w14:paraId="1CA805D3" w14:textId="77777777" w:rsidR="00B45441" w:rsidRPr="00535657" w:rsidRDefault="00B45441" w:rsidP="00B45441">
            <w:pPr>
              <w:pStyle w:val="TableText"/>
              <w:spacing w:before="120" w:after="60"/>
              <w:rPr>
                <w:i/>
              </w:rPr>
            </w:pPr>
            <w:r w:rsidRPr="00535657">
              <w:rPr>
                <w:i/>
              </w:rPr>
              <w:t>2a</w:t>
            </w:r>
          </w:p>
        </w:tc>
        <w:tc>
          <w:tcPr>
            <w:tcW w:w="540" w:type="pct"/>
            <w:tcBorders>
              <w:top w:val="single" w:sz="4" w:space="0" w:color="auto"/>
              <w:bottom w:val="single" w:sz="4" w:space="0" w:color="auto"/>
            </w:tcBorders>
          </w:tcPr>
          <w:p w14:paraId="74F42992" w14:textId="77777777" w:rsidR="00B45441" w:rsidRPr="00535657" w:rsidRDefault="00B45441" w:rsidP="00B45441">
            <w:pPr>
              <w:pStyle w:val="TableText"/>
              <w:spacing w:before="120" w:after="60"/>
              <w:rPr>
                <w:i/>
              </w:rPr>
            </w:pPr>
            <w:r w:rsidRPr="00535657">
              <w:rPr>
                <w:i/>
              </w:rPr>
              <w:t>2b</w:t>
            </w:r>
          </w:p>
        </w:tc>
        <w:tc>
          <w:tcPr>
            <w:tcW w:w="539" w:type="pct"/>
            <w:tcBorders>
              <w:top w:val="single" w:sz="4" w:space="0" w:color="auto"/>
              <w:bottom w:val="single" w:sz="4" w:space="0" w:color="auto"/>
            </w:tcBorders>
          </w:tcPr>
          <w:p w14:paraId="55EBAF89" w14:textId="77777777" w:rsidR="00B45441" w:rsidRPr="00E120B5" w:rsidRDefault="00B45441" w:rsidP="00B45441">
            <w:pPr>
              <w:pStyle w:val="TableText"/>
              <w:spacing w:before="120" w:after="60"/>
              <w:rPr>
                <w:i/>
              </w:rPr>
            </w:pPr>
            <w:r w:rsidRPr="00E120B5">
              <w:rPr>
                <w:i/>
              </w:rPr>
              <w:t>=2/1</w:t>
            </w:r>
          </w:p>
        </w:tc>
        <w:tc>
          <w:tcPr>
            <w:tcW w:w="539" w:type="pct"/>
            <w:tcBorders>
              <w:top w:val="single" w:sz="4" w:space="0" w:color="auto"/>
              <w:bottom w:val="single" w:sz="4" w:space="0" w:color="auto"/>
            </w:tcBorders>
          </w:tcPr>
          <w:p w14:paraId="4DBA1161" w14:textId="77777777" w:rsidR="00B45441" w:rsidRPr="00E120B5" w:rsidRDefault="00B45441" w:rsidP="00B45441">
            <w:pPr>
              <w:pStyle w:val="TableText"/>
              <w:spacing w:before="120" w:after="60"/>
              <w:rPr>
                <w:i/>
              </w:rPr>
            </w:pPr>
            <w:r>
              <w:rPr>
                <w:i/>
              </w:rPr>
              <w:t>=2a/1a</w:t>
            </w:r>
          </w:p>
        </w:tc>
        <w:tc>
          <w:tcPr>
            <w:tcW w:w="538" w:type="pct"/>
            <w:tcBorders>
              <w:top w:val="single" w:sz="4" w:space="0" w:color="auto"/>
              <w:bottom w:val="single" w:sz="4" w:space="0" w:color="auto"/>
            </w:tcBorders>
          </w:tcPr>
          <w:p w14:paraId="7639A4AE" w14:textId="77777777" w:rsidR="00B45441" w:rsidRPr="00E120B5" w:rsidRDefault="00B45441" w:rsidP="00B45441">
            <w:pPr>
              <w:pStyle w:val="TableText"/>
              <w:spacing w:before="120" w:after="60"/>
              <w:rPr>
                <w:i/>
              </w:rPr>
            </w:pPr>
            <w:r>
              <w:rPr>
                <w:i/>
              </w:rPr>
              <w:t>=2b/1b</w:t>
            </w:r>
          </w:p>
        </w:tc>
      </w:tr>
      <w:tr w:rsidR="00B45441" w14:paraId="4F85DE49" w14:textId="77777777" w:rsidTr="002458EA">
        <w:trPr>
          <w:cantSplit/>
        </w:trPr>
        <w:tc>
          <w:tcPr>
            <w:tcW w:w="1057" w:type="pct"/>
            <w:tcBorders>
              <w:top w:val="single" w:sz="4" w:space="0" w:color="auto"/>
              <w:bottom w:val="single" w:sz="4" w:space="0" w:color="auto"/>
            </w:tcBorders>
            <w:vAlign w:val="top"/>
          </w:tcPr>
          <w:p w14:paraId="00F53097" w14:textId="77777777" w:rsidR="00B45441" w:rsidRDefault="00B45441" w:rsidP="00B45441">
            <w:pPr>
              <w:pStyle w:val="TableText"/>
              <w:spacing w:before="120"/>
            </w:pPr>
            <w:r>
              <w:t>Contributed a follow-up survey</w:t>
            </w:r>
          </w:p>
        </w:tc>
        <w:tc>
          <w:tcPr>
            <w:tcW w:w="707" w:type="pct"/>
            <w:tcBorders>
              <w:top w:val="single" w:sz="4" w:space="0" w:color="auto"/>
              <w:bottom w:val="single" w:sz="4" w:space="0" w:color="auto"/>
            </w:tcBorders>
          </w:tcPr>
          <w:p w14:paraId="5955B39F" w14:textId="77777777" w:rsidR="00B45441" w:rsidRPr="00226FA5" w:rsidRDefault="00B45441" w:rsidP="00B45441">
            <w:pPr>
              <w:pStyle w:val="TableText"/>
              <w:spacing w:before="120" w:after="60"/>
              <w:rPr>
                <w:i/>
              </w:rPr>
            </w:pPr>
            <w:r w:rsidRPr="000C6402">
              <w:rPr>
                <w:i/>
              </w:rPr>
              <w:t>Immediate</w:t>
            </w:r>
            <w:r>
              <w:rPr>
                <w:i/>
              </w:rPr>
              <w:t>ly</w:t>
            </w:r>
            <w:r w:rsidRPr="000C6402">
              <w:rPr>
                <w:i/>
              </w:rPr>
              <w:t xml:space="preserve"> post-programming</w:t>
            </w:r>
          </w:p>
        </w:tc>
        <w:tc>
          <w:tcPr>
            <w:tcW w:w="540" w:type="pct"/>
            <w:tcBorders>
              <w:top w:val="single" w:sz="4" w:space="0" w:color="auto"/>
              <w:bottom w:val="single" w:sz="4" w:space="0" w:color="auto"/>
            </w:tcBorders>
          </w:tcPr>
          <w:p w14:paraId="47D8BF64" w14:textId="77777777" w:rsidR="00B45441" w:rsidRPr="00975A9B" w:rsidRDefault="00B45441" w:rsidP="00B45441">
            <w:pPr>
              <w:pStyle w:val="TableText"/>
              <w:spacing w:before="120" w:after="60"/>
              <w:rPr>
                <w:i/>
              </w:rPr>
            </w:pPr>
            <w:r w:rsidRPr="00975A9B">
              <w:rPr>
                <w:i/>
              </w:rPr>
              <w:t>3</w:t>
            </w:r>
            <w:r>
              <w:rPr>
                <w:i/>
              </w:rPr>
              <w:t xml:space="preserve"> (=3a + 3b)</w:t>
            </w:r>
          </w:p>
        </w:tc>
        <w:tc>
          <w:tcPr>
            <w:tcW w:w="540" w:type="pct"/>
            <w:tcBorders>
              <w:top w:val="single" w:sz="4" w:space="0" w:color="auto"/>
              <w:bottom w:val="single" w:sz="4" w:space="0" w:color="auto"/>
            </w:tcBorders>
          </w:tcPr>
          <w:p w14:paraId="61334275" w14:textId="77777777" w:rsidR="00B45441" w:rsidRPr="00535657" w:rsidRDefault="00B45441" w:rsidP="00B45441">
            <w:pPr>
              <w:pStyle w:val="TableText"/>
              <w:spacing w:before="120" w:after="60"/>
              <w:rPr>
                <w:i/>
              </w:rPr>
            </w:pPr>
            <w:r w:rsidRPr="00535657">
              <w:rPr>
                <w:i/>
              </w:rPr>
              <w:t>3a</w:t>
            </w:r>
          </w:p>
        </w:tc>
        <w:tc>
          <w:tcPr>
            <w:tcW w:w="540" w:type="pct"/>
            <w:tcBorders>
              <w:top w:val="single" w:sz="4" w:space="0" w:color="auto"/>
              <w:bottom w:val="single" w:sz="4" w:space="0" w:color="auto"/>
            </w:tcBorders>
          </w:tcPr>
          <w:p w14:paraId="06896843" w14:textId="77777777" w:rsidR="00B45441" w:rsidRPr="00535657" w:rsidRDefault="00B45441" w:rsidP="00B45441">
            <w:pPr>
              <w:pStyle w:val="TableText"/>
              <w:spacing w:before="120" w:after="60"/>
              <w:rPr>
                <w:i/>
              </w:rPr>
            </w:pPr>
            <w:r w:rsidRPr="00535657">
              <w:rPr>
                <w:i/>
              </w:rPr>
              <w:t>3b</w:t>
            </w:r>
          </w:p>
        </w:tc>
        <w:tc>
          <w:tcPr>
            <w:tcW w:w="539" w:type="pct"/>
            <w:tcBorders>
              <w:top w:val="single" w:sz="4" w:space="0" w:color="auto"/>
              <w:bottom w:val="single" w:sz="4" w:space="0" w:color="auto"/>
            </w:tcBorders>
          </w:tcPr>
          <w:p w14:paraId="60717913" w14:textId="77777777" w:rsidR="00B45441" w:rsidRPr="00975A9B" w:rsidRDefault="00B45441" w:rsidP="00B45441">
            <w:pPr>
              <w:pStyle w:val="TableText"/>
              <w:spacing w:before="120" w:after="60"/>
              <w:rPr>
                <w:i/>
              </w:rPr>
            </w:pPr>
            <w:r>
              <w:rPr>
                <w:i/>
              </w:rPr>
              <w:t>=3/1</w:t>
            </w:r>
          </w:p>
        </w:tc>
        <w:tc>
          <w:tcPr>
            <w:tcW w:w="539" w:type="pct"/>
            <w:tcBorders>
              <w:top w:val="single" w:sz="4" w:space="0" w:color="auto"/>
              <w:bottom w:val="single" w:sz="4" w:space="0" w:color="auto"/>
            </w:tcBorders>
          </w:tcPr>
          <w:p w14:paraId="7C3ECA94" w14:textId="77777777" w:rsidR="00B45441" w:rsidRPr="00975A9B" w:rsidRDefault="00B45441" w:rsidP="00B45441">
            <w:pPr>
              <w:pStyle w:val="TableText"/>
              <w:spacing w:before="120" w:after="60"/>
              <w:rPr>
                <w:i/>
              </w:rPr>
            </w:pPr>
            <w:r>
              <w:rPr>
                <w:i/>
              </w:rPr>
              <w:t>=3a/1a</w:t>
            </w:r>
          </w:p>
        </w:tc>
        <w:tc>
          <w:tcPr>
            <w:tcW w:w="538" w:type="pct"/>
            <w:tcBorders>
              <w:top w:val="single" w:sz="4" w:space="0" w:color="auto"/>
              <w:bottom w:val="single" w:sz="4" w:space="0" w:color="auto"/>
            </w:tcBorders>
          </w:tcPr>
          <w:p w14:paraId="0FEE9990" w14:textId="77777777" w:rsidR="00B45441" w:rsidRPr="00975A9B" w:rsidRDefault="00B45441" w:rsidP="00B45441">
            <w:pPr>
              <w:pStyle w:val="TableText"/>
              <w:spacing w:before="120" w:after="60"/>
              <w:rPr>
                <w:i/>
              </w:rPr>
            </w:pPr>
            <w:r>
              <w:rPr>
                <w:i/>
              </w:rPr>
              <w:t>=3b/1b</w:t>
            </w:r>
          </w:p>
        </w:tc>
      </w:tr>
      <w:tr w:rsidR="00B45441" w14:paraId="58ED0CD1" w14:textId="77777777" w:rsidTr="002458EA">
        <w:trPr>
          <w:cantSplit/>
        </w:trPr>
        <w:tc>
          <w:tcPr>
            <w:tcW w:w="1057" w:type="pct"/>
            <w:tcBorders>
              <w:top w:val="single" w:sz="4" w:space="0" w:color="auto"/>
              <w:bottom w:val="single" w:sz="4" w:space="0" w:color="auto"/>
            </w:tcBorders>
            <w:vAlign w:val="top"/>
          </w:tcPr>
          <w:p w14:paraId="5DAD8077" w14:textId="77777777" w:rsidR="00B45441" w:rsidRDefault="00B45441" w:rsidP="00B45441">
            <w:pPr>
              <w:pStyle w:val="TableText"/>
              <w:spacing w:before="120"/>
            </w:pPr>
            <w:r>
              <w:t>Contributed a follow-up survey</w:t>
            </w:r>
          </w:p>
        </w:tc>
        <w:tc>
          <w:tcPr>
            <w:tcW w:w="707" w:type="pct"/>
            <w:tcBorders>
              <w:top w:val="single" w:sz="4" w:space="0" w:color="auto"/>
              <w:bottom w:val="single" w:sz="4" w:space="0" w:color="auto"/>
            </w:tcBorders>
          </w:tcPr>
          <w:p w14:paraId="64264F49" w14:textId="77777777" w:rsidR="00B45441" w:rsidRPr="00226FA5" w:rsidRDefault="00B45441" w:rsidP="00B45441">
            <w:pPr>
              <w:pStyle w:val="TableText"/>
              <w:spacing w:before="120" w:after="60"/>
              <w:rPr>
                <w:i/>
              </w:rPr>
            </w:pPr>
            <w:r w:rsidRPr="000C6402">
              <w:rPr>
                <w:i/>
              </w:rPr>
              <w:t>6-months post-programming</w:t>
            </w:r>
          </w:p>
        </w:tc>
        <w:tc>
          <w:tcPr>
            <w:tcW w:w="540" w:type="pct"/>
            <w:tcBorders>
              <w:top w:val="single" w:sz="4" w:space="0" w:color="auto"/>
              <w:bottom w:val="single" w:sz="4" w:space="0" w:color="auto"/>
            </w:tcBorders>
          </w:tcPr>
          <w:p w14:paraId="2CBC9F9A" w14:textId="77777777" w:rsidR="00B45441" w:rsidRPr="00975A9B" w:rsidRDefault="00B45441" w:rsidP="00B45441">
            <w:pPr>
              <w:pStyle w:val="TableText"/>
              <w:spacing w:before="120" w:after="60"/>
              <w:rPr>
                <w:i/>
              </w:rPr>
            </w:pPr>
            <w:r w:rsidRPr="00975A9B">
              <w:rPr>
                <w:i/>
              </w:rPr>
              <w:t>4</w:t>
            </w:r>
            <w:r>
              <w:rPr>
                <w:i/>
              </w:rPr>
              <w:t xml:space="preserve"> (=4a + 4b)</w:t>
            </w:r>
          </w:p>
        </w:tc>
        <w:tc>
          <w:tcPr>
            <w:tcW w:w="540" w:type="pct"/>
            <w:tcBorders>
              <w:top w:val="single" w:sz="4" w:space="0" w:color="auto"/>
              <w:bottom w:val="single" w:sz="4" w:space="0" w:color="auto"/>
            </w:tcBorders>
          </w:tcPr>
          <w:p w14:paraId="5B43A8FE" w14:textId="77777777" w:rsidR="00B45441" w:rsidRPr="00535657" w:rsidRDefault="00B45441" w:rsidP="00B45441">
            <w:pPr>
              <w:pStyle w:val="TableText"/>
              <w:spacing w:before="120" w:after="60"/>
              <w:rPr>
                <w:i/>
              </w:rPr>
            </w:pPr>
            <w:r w:rsidRPr="00535657">
              <w:rPr>
                <w:i/>
              </w:rPr>
              <w:t>4a</w:t>
            </w:r>
          </w:p>
        </w:tc>
        <w:tc>
          <w:tcPr>
            <w:tcW w:w="540" w:type="pct"/>
            <w:tcBorders>
              <w:top w:val="single" w:sz="4" w:space="0" w:color="auto"/>
              <w:bottom w:val="single" w:sz="4" w:space="0" w:color="auto"/>
            </w:tcBorders>
          </w:tcPr>
          <w:p w14:paraId="4DB6EE24" w14:textId="77777777" w:rsidR="00B45441" w:rsidRPr="00535657" w:rsidRDefault="00B45441" w:rsidP="00B45441">
            <w:pPr>
              <w:pStyle w:val="TableText"/>
              <w:spacing w:before="120" w:after="60"/>
              <w:rPr>
                <w:i/>
              </w:rPr>
            </w:pPr>
            <w:r w:rsidRPr="00535657">
              <w:rPr>
                <w:i/>
              </w:rPr>
              <w:t>4b</w:t>
            </w:r>
          </w:p>
        </w:tc>
        <w:tc>
          <w:tcPr>
            <w:tcW w:w="539" w:type="pct"/>
            <w:tcBorders>
              <w:top w:val="single" w:sz="4" w:space="0" w:color="auto"/>
              <w:bottom w:val="single" w:sz="4" w:space="0" w:color="auto"/>
            </w:tcBorders>
          </w:tcPr>
          <w:p w14:paraId="7DDABB0F" w14:textId="77777777" w:rsidR="00B45441" w:rsidRPr="00975A9B" w:rsidRDefault="00B45441" w:rsidP="00B45441">
            <w:pPr>
              <w:pStyle w:val="TableText"/>
              <w:spacing w:before="120" w:after="60"/>
              <w:rPr>
                <w:i/>
              </w:rPr>
            </w:pPr>
            <w:r>
              <w:rPr>
                <w:i/>
              </w:rPr>
              <w:t>=4/1</w:t>
            </w:r>
          </w:p>
        </w:tc>
        <w:tc>
          <w:tcPr>
            <w:tcW w:w="539" w:type="pct"/>
            <w:tcBorders>
              <w:top w:val="single" w:sz="4" w:space="0" w:color="auto"/>
              <w:bottom w:val="single" w:sz="4" w:space="0" w:color="auto"/>
            </w:tcBorders>
          </w:tcPr>
          <w:p w14:paraId="4B472270" w14:textId="77777777" w:rsidR="00B45441" w:rsidRPr="00975A9B" w:rsidRDefault="00B45441" w:rsidP="00B45441">
            <w:pPr>
              <w:pStyle w:val="TableText"/>
              <w:spacing w:before="120" w:after="60"/>
              <w:rPr>
                <w:i/>
              </w:rPr>
            </w:pPr>
            <w:r>
              <w:rPr>
                <w:i/>
              </w:rPr>
              <w:t>=4a/1a</w:t>
            </w:r>
          </w:p>
        </w:tc>
        <w:tc>
          <w:tcPr>
            <w:tcW w:w="538" w:type="pct"/>
            <w:tcBorders>
              <w:top w:val="single" w:sz="4" w:space="0" w:color="auto"/>
              <w:bottom w:val="single" w:sz="4" w:space="0" w:color="auto"/>
            </w:tcBorders>
          </w:tcPr>
          <w:p w14:paraId="0301036D" w14:textId="77777777" w:rsidR="00B45441" w:rsidRPr="00975A9B" w:rsidRDefault="00B45441" w:rsidP="00B45441">
            <w:pPr>
              <w:pStyle w:val="TableText"/>
              <w:spacing w:before="120" w:after="60"/>
              <w:rPr>
                <w:i/>
              </w:rPr>
            </w:pPr>
            <w:r>
              <w:rPr>
                <w:i/>
              </w:rPr>
              <w:t>=4b/1b</w:t>
            </w:r>
          </w:p>
        </w:tc>
      </w:tr>
      <w:tr w:rsidR="00B45441" w14:paraId="13275F2B" w14:textId="77777777" w:rsidTr="002458EA">
        <w:trPr>
          <w:cantSplit/>
        </w:trPr>
        <w:tc>
          <w:tcPr>
            <w:tcW w:w="1057" w:type="pct"/>
            <w:tcBorders>
              <w:top w:val="single" w:sz="4" w:space="0" w:color="auto"/>
              <w:bottom w:val="single" w:sz="4" w:space="0" w:color="auto"/>
            </w:tcBorders>
            <w:vAlign w:val="top"/>
          </w:tcPr>
          <w:p w14:paraId="19118BD1" w14:textId="77777777" w:rsidR="00B45441" w:rsidRDefault="00B45441" w:rsidP="00B45441">
            <w:pPr>
              <w:pStyle w:val="TableText"/>
              <w:spacing w:before="120"/>
            </w:pPr>
            <w:r>
              <w:t>Contributed a follow-up survey</w:t>
            </w:r>
          </w:p>
        </w:tc>
        <w:tc>
          <w:tcPr>
            <w:tcW w:w="707" w:type="pct"/>
            <w:tcBorders>
              <w:top w:val="single" w:sz="4" w:space="0" w:color="auto"/>
              <w:bottom w:val="single" w:sz="4" w:space="0" w:color="auto"/>
            </w:tcBorders>
          </w:tcPr>
          <w:p w14:paraId="512D8BE5" w14:textId="77777777" w:rsidR="00B45441" w:rsidRPr="00226FA5" w:rsidRDefault="00B45441" w:rsidP="00B45441">
            <w:pPr>
              <w:pStyle w:val="TableText"/>
              <w:spacing w:before="120" w:after="60"/>
              <w:rPr>
                <w:i/>
              </w:rPr>
            </w:pPr>
            <w:r w:rsidRPr="000C6402">
              <w:rPr>
                <w:i/>
              </w:rPr>
              <w:t>12-months post-programming</w:t>
            </w:r>
          </w:p>
        </w:tc>
        <w:tc>
          <w:tcPr>
            <w:tcW w:w="540" w:type="pct"/>
            <w:tcBorders>
              <w:top w:val="single" w:sz="4" w:space="0" w:color="auto"/>
              <w:bottom w:val="single" w:sz="4" w:space="0" w:color="auto"/>
            </w:tcBorders>
          </w:tcPr>
          <w:p w14:paraId="5B5CA828" w14:textId="77777777" w:rsidR="00B45441" w:rsidRPr="00975A9B" w:rsidRDefault="00B45441" w:rsidP="00B45441">
            <w:pPr>
              <w:pStyle w:val="TableText"/>
              <w:spacing w:before="120" w:after="60"/>
              <w:rPr>
                <w:i/>
              </w:rPr>
            </w:pPr>
            <w:r w:rsidRPr="00975A9B">
              <w:rPr>
                <w:i/>
              </w:rPr>
              <w:t>5</w:t>
            </w:r>
            <w:r>
              <w:rPr>
                <w:i/>
              </w:rPr>
              <w:t xml:space="preserve"> (=5a + 5b)</w:t>
            </w:r>
          </w:p>
        </w:tc>
        <w:tc>
          <w:tcPr>
            <w:tcW w:w="540" w:type="pct"/>
            <w:tcBorders>
              <w:top w:val="single" w:sz="4" w:space="0" w:color="auto"/>
              <w:bottom w:val="single" w:sz="4" w:space="0" w:color="auto"/>
            </w:tcBorders>
          </w:tcPr>
          <w:p w14:paraId="0CABE9D1" w14:textId="77777777" w:rsidR="00B45441" w:rsidRPr="00535657" w:rsidRDefault="00B45441" w:rsidP="00B45441">
            <w:pPr>
              <w:pStyle w:val="TableText"/>
              <w:spacing w:before="120" w:after="60"/>
              <w:rPr>
                <w:i/>
              </w:rPr>
            </w:pPr>
            <w:r w:rsidRPr="00535657">
              <w:rPr>
                <w:i/>
              </w:rPr>
              <w:t>5a</w:t>
            </w:r>
          </w:p>
        </w:tc>
        <w:tc>
          <w:tcPr>
            <w:tcW w:w="540" w:type="pct"/>
            <w:tcBorders>
              <w:top w:val="single" w:sz="4" w:space="0" w:color="auto"/>
              <w:bottom w:val="single" w:sz="4" w:space="0" w:color="auto"/>
            </w:tcBorders>
          </w:tcPr>
          <w:p w14:paraId="3A359DE4" w14:textId="77777777" w:rsidR="00B45441" w:rsidRPr="00535657" w:rsidRDefault="00B45441" w:rsidP="00B45441">
            <w:pPr>
              <w:pStyle w:val="TableText"/>
              <w:spacing w:before="120" w:after="60"/>
              <w:rPr>
                <w:i/>
              </w:rPr>
            </w:pPr>
            <w:r w:rsidRPr="00535657">
              <w:rPr>
                <w:i/>
              </w:rPr>
              <w:t>5b</w:t>
            </w:r>
          </w:p>
        </w:tc>
        <w:tc>
          <w:tcPr>
            <w:tcW w:w="539" w:type="pct"/>
            <w:tcBorders>
              <w:top w:val="single" w:sz="4" w:space="0" w:color="auto"/>
              <w:bottom w:val="single" w:sz="4" w:space="0" w:color="auto"/>
            </w:tcBorders>
          </w:tcPr>
          <w:p w14:paraId="35F6F8B0" w14:textId="77777777" w:rsidR="00B45441" w:rsidRPr="00975A9B" w:rsidRDefault="00B45441" w:rsidP="00B45441">
            <w:pPr>
              <w:pStyle w:val="TableText"/>
              <w:spacing w:before="120" w:after="60"/>
              <w:rPr>
                <w:i/>
              </w:rPr>
            </w:pPr>
            <w:r>
              <w:rPr>
                <w:i/>
              </w:rPr>
              <w:t>=5/1</w:t>
            </w:r>
          </w:p>
        </w:tc>
        <w:tc>
          <w:tcPr>
            <w:tcW w:w="539" w:type="pct"/>
            <w:tcBorders>
              <w:top w:val="single" w:sz="4" w:space="0" w:color="auto"/>
              <w:bottom w:val="single" w:sz="4" w:space="0" w:color="auto"/>
            </w:tcBorders>
          </w:tcPr>
          <w:p w14:paraId="5EAF4F01" w14:textId="77777777" w:rsidR="00B45441" w:rsidRPr="00975A9B" w:rsidRDefault="00B45441" w:rsidP="00B45441">
            <w:pPr>
              <w:pStyle w:val="TableText"/>
              <w:spacing w:before="120" w:after="60"/>
              <w:rPr>
                <w:i/>
              </w:rPr>
            </w:pPr>
            <w:r>
              <w:rPr>
                <w:i/>
              </w:rPr>
              <w:t>=5a/1a</w:t>
            </w:r>
          </w:p>
        </w:tc>
        <w:tc>
          <w:tcPr>
            <w:tcW w:w="538" w:type="pct"/>
            <w:tcBorders>
              <w:top w:val="single" w:sz="4" w:space="0" w:color="auto"/>
              <w:bottom w:val="single" w:sz="4" w:space="0" w:color="auto"/>
            </w:tcBorders>
          </w:tcPr>
          <w:p w14:paraId="0676B5C1" w14:textId="77777777" w:rsidR="00B45441" w:rsidRPr="00975A9B" w:rsidRDefault="00B45441" w:rsidP="00B45441">
            <w:pPr>
              <w:pStyle w:val="TableText"/>
              <w:spacing w:before="120" w:after="60"/>
              <w:rPr>
                <w:i/>
              </w:rPr>
            </w:pPr>
            <w:r>
              <w:rPr>
                <w:i/>
              </w:rPr>
              <w:t>=5b/1b</w:t>
            </w:r>
          </w:p>
        </w:tc>
      </w:tr>
    </w:tbl>
    <w:p w14:paraId="687AB4FB" w14:textId="77777777" w:rsidR="00910659" w:rsidRDefault="00910659" w:rsidP="004A1B75">
      <w:pPr>
        <w:spacing w:before="120" w:after="120"/>
        <w:ind w:firstLine="0"/>
      </w:pPr>
    </w:p>
    <w:p w14:paraId="467E0282" w14:textId="77777777" w:rsidR="00910659" w:rsidRDefault="00910659">
      <w:pPr>
        <w:spacing w:after="160" w:line="259" w:lineRule="auto"/>
        <w:ind w:firstLine="0"/>
      </w:pPr>
      <w:r>
        <w:br w:type="page"/>
      </w:r>
    </w:p>
    <w:p w14:paraId="6B3322B2" w14:textId="77777777" w:rsidR="00CB1E2F" w:rsidRDefault="00910659" w:rsidP="00BC3621">
      <w:pPr>
        <w:pStyle w:val="Title"/>
      </w:pPr>
      <w:r>
        <w:lastRenderedPageBreak/>
        <w:t>Table D.1. Methods used to address implementation research questions</w:t>
      </w:r>
      <w:r w:rsidR="00BC3621">
        <w:t xml:space="preserve"> </w:t>
      </w:r>
      <w:r w:rsidR="00BC3621" w:rsidRPr="00BC3621">
        <w:rPr>
          <w:i/>
        </w:rPr>
        <w:t>(example data included in italics for expository purposes)</w:t>
      </w:r>
    </w:p>
    <w:tbl>
      <w:tblPr>
        <w:tblStyle w:val="Table"/>
        <w:tblW w:w="5000" w:type="pct"/>
        <w:tblInd w:w="0" w:type="dxa"/>
        <w:tblLook w:val="04A0" w:firstRow="1" w:lastRow="0" w:firstColumn="1" w:lastColumn="0" w:noHBand="0" w:noVBand="1"/>
      </w:tblPr>
      <w:tblGrid>
        <w:gridCol w:w="2989"/>
        <w:gridCol w:w="9971"/>
      </w:tblGrid>
      <w:tr w:rsidR="00BC3621" w:rsidRPr="00BC3621" w14:paraId="690EE40E" w14:textId="77777777" w:rsidTr="00BC3621">
        <w:trPr>
          <w:cnfStyle w:val="100000000000" w:firstRow="1" w:lastRow="0" w:firstColumn="0" w:lastColumn="0" w:oddVBand="0" w:evenVBand="0" w:oddHBand="0" w:evenHBand="0" w:firstRowFirstColumn="0" w:firstRowLastColumn="0" w:lastRowFirstColumn="0" w:lastRowLastColumn="0"/>
          <w:cantSplit/>
        </w:trPr>
        <w:tc>
          <w:tcPr>
            <w:tcW w:w="1153" w:type="pct"/>
            <w:shd w:val="clear" w:color="auto" w:fill="6C6F70"/>
          </w:tcPr>
          <w:p w14:paraId="23C6EEF7" w14:textId="77777777" w:rsidR="00BC3621" w:rsidRPr="00BC3621" w:rsidRDefault="00BC3621" w:rsidP="00F57CC3">
            <w:pPr>
              <w:pStyle w:val="TableHeaderLeft"/>
              <w:rPr>
                <w:rFonts w:cs="Arial"/>
                <w:b/>
                <w:szCs w:val="18"/>
              </w:rPr>
            </w:pPr>
            <w:r w:rsidRPr="00BC3621">
              <w:rPr>
                <w:rFonts w:cs="Arial"/>
                <w:b/>
                <w:szCs w:val="18"/>
              </w:rPr>
              <w:t>Implementation element</w:t>
            </w:r>
          </w:p>
        </w:tc>
        <w:tc>
          <w:tcPr>
            <w:tcW w:w="3847" w:type="pct"/>
            <w:shd w:val="clear" w:color="auto" w:fill="6C6F70"/>
          </w:tcPr>
          <w:p w14:paraId="21CA4D94" w14:textId="77777777" w:rsidR="00BC3621" w:rsidRPr="00BC3621" w:rsidRDefault="00BC3621" w:rsidP="00F57CC3">
            <w:pPr>
              <w:pStyle w:val="TableHeaderCenter"/>
              <w:rPr>
                <w:rFonts w:cs="Arial"/>
                <w:b/>
                <w:szCs w:val="18"/>
              </w:rPr>
            </w:pPr>
            <w:r w:rsidRPr="00BC3621">
              <w:rPr>
                <w:rFonts w:cs="Arial"/>
                <w:b/>
                <w:szCs w:val="18"/>
              </w:rPr>
              <w:t>Methods used to address each implementation element</w:t>
            </w:r>
          </w:p>
        </w:tc>
      </w:tr>
      <w:tr w:rsidR="00BC3621" w:rsidRPr="00BC3621" w14:paraId="771EF95F" w14:textId="77777777" w:rsidTr="00BC3621">
        <w:trPr>
          <w:cantSplit/>
        </w:trPr>
        <w:tc>
          <w:tcPr>
            <w:tcW w:w="1153" w:type="pct"/>
            <w:tcBorders>
              <w:top w:val="nil"/>
              <w:bottom w:val="single" w:sz="4" w:space="0" w:color="auto"/>
            </w:tcBorders>
            <w:vAlign w:val="top"/>
          </w:tcPr>
          <w:p w14:paraId="7B4FDD40" w14:textId="77777777" w:rsidR="00BC3621" w:rsidRPr="00BC3621" w:rsidRDefault="00BC3621" w:rsidP="00F57CC3">
            <w:pPr>
              <w:pStyle w:val="TableText"/>
              <w:spacing w:before="120" w:after="60"/>
              <w:rPr>
                <w:rFonts w:cs="Arial"/>
                <w:szCs w:val="18"/>
              </w:rPr>
            </w:pPr>
            <w:r w:rsidRPr="00BC3621">
              <w:rPr>
                <w:rFonts w:cs="Arial"/>
                <w:szCs w:val="18"/>
              </w:rPr>
              <w:t>Adherence: How often were sessions offered? How many were offered?</w:t>
            </w:r>
          </w:p>
        </w:tc>
        <w:tc>
          <w:tcPr>
            <w:tcW w:w="3847" w:type="pct"/>
            <w:tcBorders>
              <w:top w:val="nil"/>
              <w:bottom w:val="single" w:sz="4" w:space="0" w:color="auto"/>
            </w:tcBorders>
          </w:tcPr>
          <w:p w14:paraId="41E7DD3B" w14:textId="77777777" w:rsidR="00BC3621" w:rsidRPr="00BC3621" w:rsidRDefault="00BC3621" w:rsidP="00F57CC3">
            <w:pPr>
              <w:pStyle w:val="TableText"/>
              <w:spacing w:before="120" w:after="60"/>
              <w:rPr>
                <w:rFonts w:cs="Arial"/>
                <w:i/>
                <w:szCs w:val="18"/>
              </w:rPr>
            </w:pPr>
            <w:r w:rsidRPr="00BC3621">
              <w:rPr>
                <w:rFonts w:cs="Arial"/>
                <w:i/>
                <w:szCs w:val="18"/>
              </w:rPr>
              <w:t xml:space="preserve">The total number of sessions is the sum of the sessions captured in the program MIS. Average session duration is calculated as the average of the observed session lengths, measured in minutes. Average weekly frequency is calculated as the total number of sessions divided by the total number of weeks when programming was offered. </w:t>
            </w:r>
          </w:p>
        </w:tc>
      </w:tr>
      <w:tr w:rsidR="00BC3621" w:rsidRPr="00BC3621" w14:paraId="4572CC5A" w14:textId="77777777" w:rsidTr="00BC3621">
        <w:trPr>
          <w:cantSplit/>
        </w:trPr>
        <w:tc>
          <w:tcPr>
            <w:tcW w:w="1153" w:type="pct"/>
            <w:tcBorders>
              <w:top w:val="single" w:sz="4" w:space="0" w:color="auto"/>
              <w:bottom w:val="single" w:sz="4" w:space="0" w:color="auto"/>
            </w:tcBorders>
            <w:vAlign w:val="top"/>
          </w:tcPr>
          <w:p w14:paraId="7A51A2A6" w14:textId="77777777" w:rsidR="00BC3621" w:rsidRPr="00BC3621" w:rsidRDefault="00BC3621" w:rsidP="00F57CC3">
            <w:pPr>
              <w:pStyle w:val="TableText"/>
              <w:spacing w:before="120" w:after="60"/>
              <w:rPr>
                <w:rFonts w:cs="Arial"/>
                <w:szCs w:val="18"/>
              </w:rPr>
            </w:pPr>
            <w:r w:rsidRPr="00BC3621">
              <w:rPr>
                <w:rFonts w:cs="Arial"/>
                <w:szCs w:val="18"/>
              </w:rPr>
              <w:t xml:space="preserve">Adherence: </w:t>
            </w:r>
            <w:r w:rsidR="00693C11">
              <w:rPr>
                <w:rFonts w:cs="Arial"/>
                <w:szCs w:val="18"/>
              </w:rPr>
              <w:t>What and how much was received?</w:t>
            </w:r>
          </w:p>
        </w:tc>
        <w:tc>
          <w:tcPr>
            <w:tcW w:w="3847" w:type="pct"/>
            <w:tcBorders>
              <w:top w:val="single" w:sz="4" w:space="0" w:color="auto"/>
              <w:bottom w:val="single" w:sz="4" w:space="0" w:color="auto"/>
            </w:tcBorders>
          </w:tcPr>
          <w:p w14:paraId="28D9C54C" w14:textId="77777777" w:rsidR="00BC3621" w:rsidRPr="00BC3621" w:rsidRDefault="00BC3621" w:rsidP="00F57CC3">
            <w:pPr>
              <w:pStyle w:val="NormalSS"/>
              <w:spacing w:before="2" w:after="2"/>
              <w:ind w:firstLine="9"/>
              <w:rPr>
                <w:rFonts w:ascii="Arial" w:hAnsi="Arial" w:cs="Arial"/>
                <w:i/>
                <w:sz w:val="18"/>
                <w:szCs w:val="18"/>
              </w:rPr>
            </w:pPr>
            <w:r w:rsidRPr="00BC3621">
              <w:rPr>
                <w:rFonts w:ascii="Arial" w:hAnsi="Arial" w:cs="Arial"/>
                <w:i/>
                <w:sz w:val="18"/>
                <w:szCs w:val="18"/>
              </w:rPr>
              <w:t>Average number of sessions attended is calculated as the average of the number of sessions that each student attended. Percentage of sessions attended is calculated as the total number of sessions attended divided by the total number of sessions offered.(Note: A limitation of these data is that attendance was not reliably entered for cohorts 1 and 2 of this six-cohort evaluation)</w:t>
            </w:r>
          </w:p>
        </w:tc>
      </w:tr>
      <w:tr w:rsidR="00BC3621" w:rsidRPr="00BC3621" w14:paraId="1325562C" w14:textId="77777777" w:rsidTr="00BC3621">
        <w:trPr>
          <w:cantSplit/>
        </w:trPr>
        <w:tc>
          <w:tcPr>
            <w:tcW w:w="1153" w:type="pct"/>
            <w:tcBorders>
              <w:top w:val="single" w:sz="4" w:space="0" w:color="auto"/>
              <w:bottom w:val="single" w:sz="4" w:space="0" w:color="auto"/>
            </w:tcBorders>
            <w:vAlign w:val="top"/>
          </w:tcPr>
          <w:p w14:paraId="60166712" w14:textId="77777777" w:rsidR="00BC3621" w:rsidRPr="00BC3621" w:rsidRDefault="00BC3621" w:rsidP="00F57CC3">
            <w:pPr>
              <w:pStyle w:val="TableText"/>
              <w:spacing w:before="120" w:after="60"/>
              <w:rPr>
                <w:rFonts w:cs="Arial"/>
                <w:szCs w:val="18"/>
              </w:rPr>
            </w:pPr>
            <w:r w:rsidRPr="00BC3621">
              <w:rPr>
                <w:rFonts w:cs="Arial"/>
                <w:szCs w:val="18"/>
              </w:rPr>
              <w:t xml:space="preserve">Adherence: What </w:t>
            </w:r>
            <w:r w:rsidR="00693C11">
              <w:rPr>
                <w:rFonts w:cs="Arial"/>
                <w:szCs w:val="18"/>
              </w:rPr>
              <w:t>content was delivered to youth?</w:t>
            </w:r>
          </w:p>
        </w:tc>
        <w:tc>
          <w:tcPr>
            <w:tcW w:w="3847" w:type="pct"/>
            <w:tcBorders>
              <w:top w:val="single" w:sz="4" w:space="0" w:color="auto"/>
              <w:bottom w:val="single" w:sz="4" w:space="0" w:color="auto"/>
            </w:tcBorders>
          </w:tcPr>
          <w:p w14:paraId="567CF73A" w14:textId="77777777" w:rsidR="00BC3621" w:rsidRPr="00BC3621" w:rsidRDefault="00BC3621" w:rsidP="00F57CC3">
            <w:pPr>
              <w:pStyle w:val="NormalSS"/>
              <w:spacing w:before="2" w:after="2"/>
              <w:ind w:firstLine="9"/>
              <w:rPr>
                <w:rFonts w:ascii="Arial" w:hAnsi="Arial" w:cs="Arial"/>
                <w:i/>
                <w:sz w:val="18"/>
                <w:szCs w:val="18"/>
              </w:rPr>
            </w:pPr>
            <w:r w:rsidRPr="00BC3621">
              <w:rPr>
                <w:rFonts w:ascii="Arial" w:hAnsi="Arial" w:cs="Arial"/>
                <w:i/>
                <w:sz w:val="18"/>
                <w:szCs w:val="18"/>
              </w:rPr>
              <w:t>Total number of topics covered is the combination of the topics checked during the twice yearly observation. (Note: a limitation to this measure is that the two observation points may not be a reliable way to see whether all of the content was covered.)</w:t>
            </w:r>
          </w:p>
        </w:tc>
      </w:tr>
      <w:tr w:rsidR="00BC3621" w:rsidRPr="00BC3621" w14:paraId="2B409D27" w14:textId="77777777" w:rsidTr="00BC3621">
        <w:trPr>
          <w:cantSplit/>
        </w:trPr>
        <w:tc>
          <w:tcPr>
            <w:tcW w:w="1153" w:type="pct"/>
            <w:tcBorders>
              <w:top w:val="single" w:sz="4" w:space="0" w:color="auto"/>
              <w:bottom w:val="single" w:sz="4" w:space="0" w:color="auto"/>
            </w:tcBorders>
            <w:vAlign w:val="top"/>
          </w:tcPr>
          <w:p w14:paraId="1A679141" w14:textId="77777777" w:rsidR="00BC3621" w:rsidRPr="00BC3621" w:rsidRDefault="00BC3621" w:rsidP="00F57CC3">
            <w:pPr>
              <w:pStyle w:val="TableText"/>
              <w:spacing w:before="120" w:after="60"/>
              <w:rPr>
                <w:rFonts w:cs="Arial"/>
                <w:szCs w:val="18"/>
              </w:rPr>
            </w:pPr>
            <w:r w:rsidRPr="00BC3621">
              <w:rPr>
                <w:rFonts w:cs="Arial"/>
                <w:szCs w:val="18"/>
              </w:rPr>
              <w:t>Adherence: Who delivered material to youth?</w:t>
            </w:r>
          </w:p>
        </w:tc>
        <w:tc>
          <w:tcPr>
            <w:tcW w:w="3847" w:type="pct"/>
            <w:tcBorders>
              <w:top w:val="single" w:sz="4" w:space="0" w:color="auto"/>
              <w:bottom w:val="single" w:sz="4" w:space="0" w:color="auto"/>
            </w:tcBorders>
          </w:tcPr>
          <w:p w14:paraId="123C3818" w14:textId="77777777" w:rsidR="00BC3621" w:rsidRPr="00BC3621" w:rsidRDefault="00BC3621" w:rsidP="00F57CC3">
            <w:pPr>
              <w:pStyle w:val="NormalSS"/>
              <w:spacing w:before="2" w:after="2"/>
              <w:ind w:firstLine="9"/>
              <w:rPr>
                <w:rFonts w:ascii="Arial" w:hAnsi="Arial" w:cs="Arial"/>
                <w:sz w:val="18"/>
                <w:szCs w:val="18"/>
              </w:rPr>
            </w:pPr>
            <w:r w:rsidRPr="00BC3621">
              <w:rPr>
                <w:rFonts w:ascii="Arial" w:hAnsi="Arial" w:cs="Arial"/>
                <w:i/>
                <w:sz w:val="18"/>
                <w:szCs w:val="18"/>
              </w:rPr>
              <w:t>Total number of staff delivering the program is a simple count of staff members implementing the program. Percentage of staff trained is calculated as the number of staff members who were trained divided by the total number of staff who delivered the program. (Note: a limitation to the staff background information is that it is self-reported, and some staff may have indicated they had experiences that are not accurate.)</w:t>
            </w:r>
          </w:p>
        </w:tc>
      </w:tr>
      <w:tr w:rsidR="00BC3621" w:rsidRPr="00BC3621" w14:paraId="25E80D85" w14:textId="77777777" w:rsidTr="00BC3621">
        <w:trPr>
          <w:cantSplit/>
        </w:trPr>
        <w:tc>
          <w:tcPr>
            <w:tcW w:w="1153" w:type="pct"/>
            <w:tcBorders>
              <w:top w:val="single" w:sz="4" w:space="0" w:color="auto"/>
              <w:bottom w:val="single" w:sz="4" w:space="0" w:color="auto"/>
            </w:tcBorders>
            <w:vAlign w:val="top"/>
          </w:tcPr>
          <w:p w14:paraId="68D9AFFE" w14:textId="77777777" w:rsidR="00BC3621" w:rsidRPr="00BC3621" w:rsidRDefault="00BC3621" w:rsidP="00F57CC3">
            <w:pPr>
              <w:pStyle w:val="TableText"/>
              <w:spacing w:before="120" w:after="60"/>
              <w:rPr>
                <w:rFonts w:cs="Arial"/>
                <w:szCs w:val="18"/>
              </w:rPr>
            </w:pPr>
            <w:r>
              <w:rPr>
                <w:rFonts w:cs="Arial"/>
                <w:szCs w:val="18"/>
              </w:rPr>
              <w:t xml:space="preserve">Quality: </w:t>
            </w:r>
            <w:r w:rsidRPr="00BC3621">
              <w:rPr>
                <w:rFonts w:cs="Arial"/>
                <w:szCs w:val="18"/>
              </w:rPr>
              <w:t>Quality of staff-participant interactions</w:t>
            </w:r>
          </w:p>
        </w:tc>
        <w:tc>
          <w:tcPr>
            <w:tcW w:w="3847" w:type="pct"/>
            <w:tcBorders>
              <w:top w:val="single" w:sz="4" w:space="0" w:color="auto"/>
              <w:bottom w:val="single" w:sz="4" w:space="0" w:color="auto"/>
            </w:tcBorders>
          </w:tcPr>
          <w:p w14:paraId="0241806A" w14:textId="77777777" w:rsidR="00BC3621" w:rsidRPr="00BC3621" w:rsidRDefault="00BC3621" w:rsidP="00F57CC3">
            <w:pPr>
              <w:pStyle w:val="NormalSS"/>
              <w:tabs>
                <w:tab w:val="left" w:pos="4776"/>
              </w:tabs>
              <w:spacing w:before="2" w:after="2"/>
              <w:ind w:firstLine="9"/>
              <w:rPr>
                <w:rFonts w:ascii="Arial" w:hAnsi="Arial" w:cs="Arial"/>
                <w:sz w:val="18"/>
                <w:szCs w:val="18"/>
              </w:rPr>
            </w:pPr>
            <w:r w:rsidRPr="00BC3621">
              <w:rPr>
                <w:rFonts w:ascii="Arial" w:hAnsi="Arial" w:cs="Arial"/>
                <w:i/>
                <w:sz w:val="18"/>
                <w:szCs w:val="18"/>
              </w:rPr>
              <w:t>An indicator of staff-participant interactions is calculated as the percentage of observed interactions in which the independent evaluator scored the interaction as “high quality.” (Note: because a convenience sample of observations was used to capture staff-participant interaction quality, this measure may not be representative of all possible interactions.)</w:t>
            </w:r>
          </w:p>
        </w:tc>
      </w:tr>
      <w:tr w:rsidR="00BC3621" w:rsidRPr="00BC3621" w14:paraId="62599AE8" w14:textId="77777777" w:rsidTr="00BC3621">
        <w:trPr>
          <w:cantSplit/>
        </w:trPr>
        <w:tc>
          <w:tcPr>
            <w:tcW w:w="1153" w:type="pct"/>
            <w:tcBorders>
              <w:top w:val="single" w:sz="4" w:space="0" w:color="auto"/>
              <w:bottom w:val="single" w:sz="4" w:space="0" w:color="auto"/>
            </w:tcBorders>
            <w:vAlign w:val="top"/>
          </w:tcPr>
          <w:p w14:paraId="525B64D6" w14:textId="77777777" w:rsidR="00BC3621" w:rsidRPr="00BC3621" w:rsidRDefault="00BC3621" w:rsidP="00F57CC3">
            <w:pPr>
              <w:pStyle w:val="TableText"/>
              <w:spacing w:before="120" w:after="60"/>
              <w:rPr>
                <w:rFonts w:cs="Arial"/>
                <w:szCs w:val="18"/>
              </w:rPr>
            </w:pPr>
            <w:r>
              <w:rPr>
                <w:rFonts w:cs="Arial"/>
                <w:szCs w:val="18"/>
              </w:rPr>
              <w:t xml:space="preserve">Quality: </w:t>
            </w:r>
            <w:r w:rsidRPr="00BC3621">
              <w:rPr>
                <w:rFonts w:cs="Arial"/>
                <w:szCs w:val="18"/>
              </w:rPr>
              <w:t>Quality of youth engagement with program</w:t>
            </w:r>
          </w:p>
        </w:tc>
        <w:tc>
          <w:tcPr>
            <w:tcW w:w="3847" w:type="pct"/>
            <w:tcBorders>
              <w:top w:val="single" w:sz="4" w:space="0" w:color="auto"/>
              <w:bottom w:val="single" w:sz="4" w:space="0" w:color="auto"/>
            </w:tcBorders>
          </w:tcPr>
          <w:p w14:paraId="17383518" w14:textId="77777777" w:rsidR="00BC3621" w:rsidRPr="00BC3621" w:rsidRDefault="00BC3621" w:rsidP="00F57CC3">
            <w:pPr>
              <w:pStyle w:val="TableText"/>
              <w:spacing w:before="120" w:after="60"/>
              <w:rPr>
                <w:rFonts w:cs="Arial"/>
                <w:szCs w:val="18"/>
              </w:rPr>
            </w:pPr>
            <w:r w:rsidRPr="00BC3621">
              <w:rPr>
                <w:rFonts w:cs="Arial"/>
                <w:i/>
                <w:szCs w:val="18"/>
              </w:rPr>
              <w:t>A benchmark of the quality of youth engagement is calculated as the percentage of sessions in which the independent evaluator scored youth engagement as “moderately engaged” or higher.</w:t>
            </w:r>
          </w:p>
        </w:tc>
      </w:tr>
      <w:tr w:rsidR="00BC3621" w:rsidRPr="00BC3621" w14:paraId="4BFF62AF" w14:textId="77777777" w:rsidTr="00BC3621">
        <w:trPr>
          <w:cantSplit/>
        </w:trPr>
        <w:tc>
          <w:tcPr>
            <w:tcW w:w="1153" w:type="pct"/>
            <w:tcBorders>
              <w:top w:val="single" w:sz="4" w:space="0" w:color="auto"/>
              <w:bottom w:val="single" w:sz="4" w:space="0" w:color="auto"/>
            </w:tcBorders>
            <w:vAlign w:val="top"/>
          </w:tcPr>
          <w:p w14:paraId="2298912C" w14:textId="77777777" w:rsidR="00BC3621" w:rsidRPr="00BC3621" w:rsidRDefault="00BC3621" w:rsidP="00F57CC3">
            <w:pPr>
              <w:pStyle w:val="TableText"/>
              <w:spacing w:before="120" w:after="60"/>
              <w:rPr>
                <w:rFonts w:cs="Arial"/>
                <w:szCs w:val="18"/>
              </w:rPr>
            </w:pPr>
            <w:r>
              <w:rPr>
                <w:rFonts w:cs="Arial"/>
                <w:szCs w:val="18"/>
              </w:rPr>
              <w:t xml:space="preserve">Counterfactual: </w:t>
            </w:r>
            <w:r w:rsidRPr="00BC3621">
              <w:rPr>
                <w:rFonts w:cs="Arial"/>
                <w:szCs w:val="18"/>
              </w:rPr>
              <w:t>Experiences of counterfactual condition</w:t>
            </w:r>
          </w:p>
        </w:tc>
        <w:tc>
          <w:tcPr>
            <w:tcW w:w="3847" w:type="pct"/>
            <w:tcBorders>
              <w:top w:val="single" w:sz="4" w:space="0" w:color="auto"/>
              <w:bottom w:val="single" w:sz="4" w:space="0" w:color="auto"/>
            </w:tcBorders>
          </w:tcPr>
          <w:p w14:paraId="5206051F" w14:textId="77777777" w:rsidR="00BC3621" w:rsidRPr="00BC3621" w:rsidRDefault="00BC3621" w:rsidP="00F57CC3">
            <w:pPr>
              <w:pStyle w:val="TableText"/>
              <w:spacing w:before="120" w:after="60"/>
              <w:rPr>
                <w:rFonts w:cs="Arial"/>
                <w:i/>
                <w:szCs w:val="18"/>
              </w:rPr>
            </w:pPr>
            <w:r w:rsidRPr="00BC3621">
              <w:rPr>
                <w:rFonts w:cs="Arial"/>
                <w:i/>
                <w:szCs w:val="18"/>
              </w:rPr>
              <w:t>The data on the survey question on experiences of the counterfactual at follow-up are presented as frequency counts and percentages.</w:t>
            </w:r>
          </w:p>
        </w:tc>
      </w:tr>
      <w:tr w:rsidR="00BC3621" w:rsidRPr="00BC3621" w14:paraId="3819CE65" w14:textId="77777777" w:rsidTr="00BC3621">
        <w:trPr>
          <w:cantSplit/>
        </w:trPr>
        <w:tc>
          <w:tcPr>
            <w:tcW w:w="1153" w:type="pct"/>
            <w:tcBorders>
              <w:top w:val="single" w:sz="4" w:space="0" w:color="auto"/>
              <w:bottom w:val="single" w:sz="4" w:space="0" w:color="auto"/>
            </w:tcBorders>
            <w:vAlign w:val="top"/>
          </w:tcPr>
          <w:p w14:paraId="1F79A70C" w14:textId="77777777" w:rsidR="00BC3621" w:rsidRPr="00BC3621" w:rsidRDefault="00BC3621" w:rsidP="00F57CC3">
            <w:pPr>
              <w:pStyle w:val="TableText"/>
              <w:spacing w:before="120" w:after="60"/>
              <w:rPr>
                <w:rFonts w:cs="Arial"/>
                <w:szCs w:val="18"/>
              </w:rPr>
            </w:pPr>
            <w:r>
              <w:rPr>
                <w:rFonts w:cs="Arial"/>
                <w:szCs w:val="18"/>
              </w:rPr>
              <w:t xml:space="preserve">Context: </w:t>
            </w:r>
            <w:r w:rsidRPr="00BC3621">
              <w:rPr>
                <w:rFonts w:cs="Arial"/>
                <w:szCs w:val="18"/>
              </w:rPr>
              <w:t>Other TPP programming available or offered to study participants (both intervention and counterfactual)</w:t>
            </w:r>
          </w:p>
        </w:tc>
        <w:tc>
          <w:tcPr>
            <w:tcW w:w="3847" w:type="pct"/>
            <w:tcBorders>
              <w:top w:val="single" w:sz="4" w:space="0" w:color="auto"/>
              <w:bottom w:val="single" w:sz="4" w:space="0" w:color="auto"/>
            </w:tcBorders>
          </w:tcPr>
          <w:p w14:paraId="190A382D" w14:textId="6C0409F6" w:rsidR="00BC3621" w:rsidRPr="00BC3621" w:rsidRDefault="00BC3621" w:rsidP="00F57CC3">
            <w:pPr>
              <w:pStyle w:val="TableText"/>
              <w:spacing w:before="120" w:after="60"/>
              <w:rPr>
                <w:rFonts w:cs="Arial"/>
                <w:szCs w:val="18"/>
              </w:rPr>
            </w:pPr>
            <w:r w:rsidRPr="00BC3621">
              <w:rPr>
                <w:rFonts w:cs="Arial"/>
                <w:i/>
                <w:szCs w:val="18"/>
              </w:rPr>
              <w:t>All of the TPP programming available to both intervention and comparison groups described on district websites is listed in t</w:t>
            </w:r>
            <w:r w:rsidR="00D6047F">
              <w:rPr>
                <w:rFonts w:cs="Arial"/>
                <w:i/>
                <w:szCs w:val="18"/>
              </w:rPr>
              <w:t>he final report.</w:t>
            </w:r>
          </w:p>
        </w:tc>
      </w:tr>
      <w:tr w:rsidR="00BC3621" w:rsidRPr="00BC3621" w14:paraId="1A732118" w14:textId="77777777" w:rsidTr="00BC3621">
        <w:trPr>
          <w:cantSplit/>
        </w:trPr>
        <w:tc>
          <w:tcPr>
            <w:tcW w:w="1153" w:type="pct"/>
            <w:tcBorders>
              <w:top w:val="single" w:sz="4" w:space="0" w:color="auto"/>
              <w:bottom w:val="single" w:sz="4" w:space="0" w:color="auto"/>
            </w:tcBorders>
            <w:vAlign w:val="top"/>
          </w:tcPr>
          <w:p w14:paraId="510FCD6F" w14:textId="77777777" w:rsidR="00BC3621" w:rsidRPr="00BC3621" w:rsidRDefault="00BC3621" w:rsidP="00F57CC3">
            <w:pPr>
              <w:pStyle w:val="TableText"/>
              <w:spacing w:before="120" w:after="60"/>
              <w:rPr>
                <w:rFonts w:cs="Arial"/>
                <w:szCs w:val="18"/>
              </w:rPr>
            </w:pPr>
            <w:r>
              <w:rPr>
                <w:rFonts w:cs="Arial"/>
                <w:szCs w:val="18"/>
              </w:rPr>
              <w:t xml:space="preserve">Context: </w:t>
            </w:r>
            <w:r w:rsidRPr="00BC3621">
              <w:rPr>
                <w:rFonts w:cs="Arial"/>
                <w:szCs w:val="18"/>
              </w:rPr>
              <w:t>External events affecting implementation</w:t>
            </w:r>
          </w:p>
        </w:tc>
        <w:tc>
          <w:tcPr>
            <w:tcW w:w="3847" w:type="pct"/>
            <w:tcBorders>
              <w:top w:val="single" w:sz="4" w:space="0" w:color="auto"/>
              <w:bottom w:val="single" w:sz="4" w:space="0" w:color="auto"/>
            </w:tcBorders>
          </w:tcPr>
          <w:p w14:paraId="664905DF" w14:textId="77777777" w:rsidR="00BC3621" w:rsidRPr="00BC3621" w:rsidRDefault="00BC3621" w:rsidP="00F57CC3">
            <w:pPr>
              <w:pStyle w:val="TableText"/>
              <w:spacing w:before="120" w:after="60"/>
              <w:rPr>
                <w:rFonts w:cs="Arial"/>
                <w:szCs w:val="18"/>
              </w:rPr>
            </w:pPr>
            <w:r w:rsidRPr="00BC3621">
              <w:rPr>
                <w:rFonts w:cs="Arial"/>
                <w:i/>
                <w:szCs w:val="18"/>
              </w:rPr>
              <w:t xml:space="preserve">The number of schools that were closed as a result of district turnaround initiatives (unrelated to the TPP programming that occurred in this project) is reported. </w:t>
            </w:r>
          </w:p>
        </w:tc>
      </w:tr>
      <w:tr w:rsidR="00BC3621" w:rsidRPr="00BC3621" w14:paraId="6CE3F745" w14:textId="77777777" w:rsidTr="00BC3621">
        <w:trPr>
          <w:cantSplit/>
        </w:trPr>
        <w:tc>
          <w:tcPr>
            <w:tcW w:w="1153" w:type="pct"/>
            <w:tcBorders>
              <w:top w:val="single" w:sz="4" w:space="0" w:color="auto"/>
              <w:bottom w:val="single" w:sz="4" w:space="0" w:color="auto"/>
            </w:tcBorders>
            <w:vAlign w:val="top"/>
          </w:tcPr>
          <w:p w14:paraId="4DC94A78" w14:textId="77777777" w:rsidR="00BC3621" w:rsidRPr="00BC3621" w:rsidRDefault="00BC3621" w:rsidP="00F57CC3">
            <w:pPr>
              <w:pStyle w:val="TableText"/>
              <w:spacing w:before="120" w:after="60"/>
              <w:rPr>
                <w:rFonts w:cs="Arial"/>
                <w:szCs w:val="18"/>
              </w:rPr>
            </w:pPr>
            <w:r>
              <w:rPr>
                <w:rFonts w:cs="Arial"/>
                <w:szCs w:val="18"/>
              </w:rPr>
              <w:t xml:space="preserve">Context: </w:t>
            </w:r>
            <w:r w:rsidRPr="00BC3621">
              <w:rPr>
                <w:rFonts w:cs="Arial"/>
                <w:szCs w:val="18"/>
              </w:rPr>
              <w:t xml:space="preserve">Substantial unplanned adaptation(s) </w:t>
            </w:r>
          </w:p>
        </w:tc>
        <w:tc>
          <w:tcPr>
            <w:tcW w:w="3847" w:type="pct"/>
            <w:tcBorders>
              <w:top w:val="single" w:sz="4" w:space="0" w:color="auto"/>
              <w:bottom w:val="single" w:sz="4" w:space="0" w:color="auto"/>
            </w:tcBorders>
          </w:tcPr>
          <w:p w14:paraId="3E3AB2A3" w14:textId="77777777" w:rsidR="00BC3621" w:rsidRPr="00BC3621" w:rsidRDefault="00BC3621" w:rsidP="00F57CC3">
            <w:pPr>
              <w:pStyle w:val="NormalSS"/>
              <w:spacing w:before="2" w:after="2"/>
              <w:ind w:firstLine="9"/>
              <w:rPr>
                <w:rFonts w:ascii="Arial" w:hAnsi="Arial" w:cs="Arial"/>
                <w:sz w:val="18"/>
                <w:szCs w:val="18"/>
              </w:rPr>
            </w:pPr>
            <w:r w:rsidRPr="00BC3621">
              <w:rPr>
                <w:rFonts w:ascii="Arial" w:hAnsi="Arial" w:cs="Arial"/>
                <w:i/>
                <w:sz w:val="18"/>
                <w:szCs w:val="18"/>
              </w:rPr>
              <w:t>The number of staff members who delivered the program (instead of teachers, as originally intended) is provided. The unplanned change in program delivery setting is indicated. The resulting change in time allocated for facilitation of sessions is also described.</w:t>
            </w:r>
          </w:p>
        </w:tc>
      </w:tr>
    </w:tbl>
    <w:p w14:paraId="00920D07" w14:textId="77777777" w:rsidR="00910659" w:rsidRDefault="00AF0079" w:rsidP="004A1B75">
      <w:pPr>
        <w:spacing w:before="120" w:after="120"/>
        <w:ind w:firstLine="0"/>
        <w:rPr>
          <w:rFonts w:ascii="Arial" w:hAnsi="Arial"/>
          <w:sz w:val="18"/>
        </w:rPr>
      </w:pPr>
      <w:r w:rsidRPr="00F87C10">
        <w:rPr>
          <w:rFonts w:ascii="Arial" w:hAnsi="Arial"/>
          <w:sz w:val="18"/>
        </w:rPr>
        <w:t>TPP =</w:t>
      </w:r>
      <w:r>
        <w:rPr>
          <w:rFonts w:ascii="Arial" w:hAnsi="Arial"/>
          <w:sz w:val="18"/>
        </w:rPr>
        <w:t xml:space="preserve"> </w:t>
      </w:r>
      <w:r w:rsidRPr="00F87C10">
        <w:rPr>
          <w:rFonts w:ascii="Arial" w:hAnsi="Arial"/>
          <w:sz w:val="18"/>
        </w:rPr>
        <w:t>Teen Pregnancy Prevention</w:t>
      </w:r>
      <w:r>
        <w:rPr>
          <w:rFonts w:ascii="Arial" w:hAnsi="Arial"/>
          <w:sz w:val="18"/>
        </w:rPr>
        <w:t>.</w:t>
      </w:r>
    </w:p>
    <w:p w14:paraId="7E0A7BDD" w14:textId="77777777" w:rsidR="00AF0079" w:rsidRDefault="00AF0079">
      <w:pPr>
        <w:spacing w:after="160" w:line="259" w:lineRule="auto"/>
        <w:ind w:firstLine="0"/>
        <w:rPr>
          <w:rFonts w:ascii="Arial" w:hAnsi="Arial"/>
          <w:sz w:val="18"/>
        </w:rPr>
      </w:pPr>
      <w:r>
        <w:rPr>
          <w:rFonts w:ascii="Arial" w:hAnsi="Arial"/>
          <w:sz w:val="18"/>
        </w:rPr>
        <w:br w:type="page"/>
      </w:r>
    </w:p>
    <w:p w14:paraId="733EC192" w14:textId="77777777" w:rsidR="00AF0079" w:rsidRDefault="00AF0079" w:rsidP="00AF0079">
      <w:pPr>
        <w:pStyle w:val="Title"/>
      </w:pPr>
      <w:r>
        <w:lastRenderedPageBreak/>
        <w:t xml:space="preserve">Table E.1. Sensitivity of impact analyses using data from [Survey Name] to address the primary research questions </w:t>
      </w:r>
      <w:r w:rsidRPr="00AF0079">
        <w:rPr>
          <w:i/>
        </w:rPr>
        <w:t>(example data included in italics in the table notes for expository purposes)</w:t>
      </w:r>
    </w:p>
    <w:tbl>
      <w:tblPr>
        <w:tblStyle w:val="Table"/>
        <w:tblW w:w="5000" w:type="pct"/>
        <w:tblInd w:w="0" w:type="dxa"/>
        <w:tblLook w:val="04A0" w:firstRow="1" w:lastRow="0" w:firstColumn="1" w:lastColumn="0" w:noHBand="0" w:noVBand="1"/>
      </w:tblPr>
      <w:tblGrid>
        <w:gridCol w:w="1248"/>
        <w:gridCol w:w="1199"/>
        <w:gridCol w:w="1199"/>
        <w:gridCol w:w="1165"/>
        <w:gridCol w:w="1165"/>
        <w:gridCol w:w="1164"/>
        <w:gridCol w:w="1164"/>
        <w:gridCol w:w="1164"/>
        <w:gridCol w:w="1164"/>
        <w:gridCol w:w="1164"/>
        <w:gridCol w:w="1164"/>
      </w:tblGrid>
      <w:tr w:rsidR="00F57CC3" w:rsidRPr="00A26560" w14:paraId="7A76FFFE" w14:textId="77777777" w:rsidTr="002458EA">
        <w:trPr>
          <w:cnfStyle w:val="100000000000" w:firstRow="1" w:lastRow="0" w:firstColumn="0" w:lastColumn="0" w:oddVBand="0" w:evenVBand="0" w:oddHBand="0" w:evenHBand="0" w:firstRowFirstColumn="0" w:firstRowLastColumn="0" w:lastRowFirstColumn="0" w:lastRowLastColumn="0"/>
          <w:cantSplit/>
        </w:trPr>
        <w:tc>
          <w:tcPr>
            <w:tcW w:w="481" w:type="pct"/>
            <w:tcBorders>
              <w:bottom w:val="single" w:sz="4" w:space="0" w:color="auto"/>
            </w:tcBorders>
            <w:shd w:val="clear" w:color="auto" w:fill="6C6F70"/>
          </w:tcPr>
          <w:p w14:paraId="4995062F" w14:textId="77777777" w:rsidR="00F57CC3" w:rsidRPr="00A26560" w:rsidRDefault="00F57CC3" w:rsidP="00A26560">
            <w:pPr>
              <w:pStyle w:val="TableHeaderLeft"/>
              <w:rPr>
                <w:rFonts w:cs="Arial"/>
                <w:b/>
                <w:szCs w:val="18"/>
              </w:rPr>
            </w:pPr>
            <w:r w:rsidRPr="00A26560">
              <w:rPr>
                <w:rFonts w:cs="Arial"/>
                <w:b/>
                <w:szCs w:val="18"/>
              </w:rPr>
              <w:t xml:space="preserve">Intervention compared with </w:t>
            </w:r>
            <w:r w:rsidR="00A26560">
              <w:rPr>
                <w:rFonts w:cs="Arial"/>
                <w:b/>
                <w:szCs w:val="18"/>
              </w:rPr>
              <w:t>c</w:t>
            </w:r>
            <w:r w:rsidRPr="00A26560">
              <w:rPr>
                <w:rFonts w:cs="Arial"/>
                <w:b/>
                <w:szCs w:val="18"/>
              </w:rPr>
              <w:t>omparison</w:t>
            </w:r>
          </w:p>
        </w:tc>
        <w:tc>
          <w:tcPr>
            <w:tcW w:w="462" w:type="pct"/>
            <w:tcBorders>
              <w:bottom w:val="single" w:sz="4" w:space="0" w:color="auto"/>
            </w:tcBorders>
            <w:shd w:val="clear" w:color="auto" w:fill="6C6F70"/>
          </w:tcPr>
          <w:p w14:paraId="751B148F" w14:textId="77777777" w:rsidR="00F57CC3" w:rsidRPr="00A26560" w:rsidRDefault="00F57CC3" w:rsidP="00F57CC3">
            <w:pPr>
              <w:pStyle w:val="TableHeaderLeft"/>
              <w:jc w:val="center"/>
              <w:rPr>
                <w:rFonts w:cs="Arial"/>
                <w:b/>
                <w:szCs w:val="18"/>
              </w:rPr>
            </w:pPr>
            <w:r w:rsidRPr="00A26560">
              <w:rPr>
                <w:rFonts w:cs="Arial"/>
                <w:b/>
                <w:szCs w:val="18"/>
              </w:rPr>
              <w:t>Benchmark approach difference</w:t>
            </w:r>
          </w:p>
        </w:tc>
        <w:tc>
          <w:tcPr>
            <w:tcW w:w="462" w:type="pct"/>
            <w:tcBorders>
              <w:bottom w:val="single" w:sz="4" w:space="0" w:color="auto"/>
            </w:tcBorders>
            <w:shd w:val="clear" w:color="auto" w:fill="6C6F70"/>
          </w:tcPr>
          <w:p w14:paraId="2AF0A9D6" w14:textId="77777777" w:rsidR="00F57CC3" w:rsidRPr="00A26560" w:rsidRDefault="00F57CC3" w:rsidP="00F57CC3">
            <w:pPr>
              <w:pStyle w:val="TableHeaderLeft"/>
              <w:jc w:val="center"/>
              <w:rPr>
                <w:rFonts w:cs="Arial"/>
                <w:b/>
                <w:szCs w:val="18"/>
              </w:rPr>
            </w:pPr>
            <w:r w:rsidRPr="00A26560">
              <w:rPr>
                <w:rFonts w:cs="Arial"/>
                <w:b/>
                <w:szCs w:val="18"/>
              </w:rPr>
              <w:t>Benchmark approach</w:t>
            </w:r>
            <w:r w:rsidRPr="00A26560">
              <w:rPr>
                <w:rFonts w:cs="Arial"/>
                <w:b/>
                <w:i/>
                <w:szCs w:val="18"/>
              </w:rPr>
              <w:t xml:space="preserve"> p-</w:t>
            </w:r>
            <w:r w:rsidRPr="00A26560">
              <w:rPr>
                <w:rFonts w:cs="Arial"/>
                <w:b/>
                <w:szCs w:val="18"/>
              </w:rPr>
              <w:t>value</w:t>
            </w:r>
          </w:p>
        </w:tc>
        <w:tc>
          <w:tcPr>
            <w:tcW w:w="449" w:type="pct"/>
            <w:tcBorders>
              <w:bottom w:val="single" w:sz="4" w:space="0" w:color="auto"/>
            </w:tcBorders>
            <w:shd w:val="clear" w:color="auto" w:fill="6C6F70"/>
          </w:tcPr>
          <w:p w14:paraId="6DB04231" w14:textId="77777777" w:rsidR="00F57CC3" w:rsidRPr="00A26560" w:rsidRDefault="00F57CC3" w:rsidP="00A26560">
            <w:pPr>
              <w:pStyle w:val="TableHeaderLeft"/>
              <w:jc w:val="center"/>
              <w:rPr>
                <w:rFonts w:cs="Arial"/>
                <w:b/>
                <w:szCs w:val="18"/>
              </w:rPr>
            </w:pPr>
            <w:r w:rsidRPr="00A26560">
              <w:rPr>
                <w:rFonts w:cs="Arial"/>
                <w:b/>
                <w:szCs w:val="18"/>
              </w:rPr>
              <w:t>Name of sensitivity approach 1 difference</w:t>
            </w:r>
          </w:p>
        </w:tc>
        <w:tc>
          <w:tcPr>
            <w:tcW w:w="449" w:type="pct"/>
            <w:tcBorders>
              <w:bottom w:val="single" w:sz="4" w:space="0" w:color="auto"/>
            </w:tcBorders>
            <w:shd w:val="clear" w:color="auto" w:fill="6C6F70"/>
          </w:tcPr>
          <w:p w14:paraId="1DE84EA2" w14:textId="77777777" w:rsidR="00F57CC3" w:rsidRPr="00A26560" w:rsidRDefault="00F57CC3" w:rsidP="00A26560">
            <w:pPr>
              <w:pStyle w:val="TableHeaderLeft"/>
              <w:jc w:val="center"/>
              <w:rPr>
                <w:rFonts w:cs="Arial"/>
                <w:b/>
                <w:szCs w:val="18"/>
              </w:rPr>
            </w:pPr>
            <w:r w:rsidRPr="00A26560">
              <w:rPr>
                <w:rFonts w:cs="Arial"/>
                <w:b/>
                <w:szCs w:val="18"/>
              </w:rPr>
              <w:t>Name of sensitivity approach 1</w:t>
            </w:r>
            <w:r w:rsidRPr="00A26560">
              <w:rPr>
                <w:rFonts w:cs="Arial"/>
                <w:b/>
                <w:i/>
                <w:szCs w:val="18"/>
              </w:rPr>
              <w:t xml:space="preserve"> p-</w:t>
            </w:r>
            <w:r w:rsidRPr="00A26560">
              <w:rPr>
                <w:rFonts w:cs="Arial"/>
                <w:b/>
                <w:szCs w:val="18"/>
              </w:rPr>
              <w:t>value</w:t>
            </w:r>
          </w:p>
        </w:tc>
        <w:tc>
          <w:tcPr>
            <w:tcW w:w="449" w:type="pct"/>
            <w:tcBorders>
              <w:bottom w:val="single" w:sz="4" w:space="0" w:color="auto"/>
            </w:tcBorders>
            <w:shd w:val="clear" w:color="auto" w:fill="6C6F70"/>
          </w:tcPr>
          <w:p w14:paraId="741D6800" w14:textId="77777777" w:rsidR="00F57CC3" w:rsidRPr="00A26560" w:rsidRDefault="00F57CC3" w:rsidP="00A26560">
            <w:pPr>
              <w:pStyle w:val="TableHeaderLeft"/>
              <w:jc w:val="center"/>
              <w:rPr>
                <w:rFonts w:cs="Arial"/>
                <w:b/>
                <w:szCs w:val="18"/>
              </w:rPr>
            </w:pPr>
            <w:r w:rsidRPr="00A26560">
              <w:rPr>
                <w:rFonts w:cs="Arial"/>
                <w:b/>
                <w:szCs w:val="18"/>
              </w:rPr>
              <w:t>Name of sensitivity approach 2 difference</w:t>
            </w:r>
          </w:p>
        </w:tc>
        <w:tc>
          <w:tcPr>
            <w:tcW w:w="449" w:type="pct"/>
            <w:tcBorders>
              <w:bottom w:val="single" w:sz="4" w:space="0" w:color="auto"/>
            </w:tcBorders>
            <w:shd w:val="clear" w:color="auto" w:fill="6C6F70"/>
          </w:tcPr>
          <w:p w14:paraId="272BCF53" w14:textId="77777777" w:rsidR="00F57CC3" w:rsidRPr="00A26560" w:rsidRDefault="00F57CC3" w:rsidP="00A26560">
            <w:pPr>
              <w:pStyle w:val="TableHeaderLeft"/>
              <w:jc w:val="center"/>
              <w:rPr>
                <w:rFonts w:cs="Arial"/>
                <w:b/>
                <w:szCs w:val="18"/>
              </w:rPr>
            </w:pPr>
            <w:r w:rsidRPr="00A26560">
              <w:rPr>
                <w:rFonts w:cs="Arial"/>
                <w:b/>
                <w:szCs w:val="18"/>
              </w:rPr>
              <w:t>Name of sensitivity approach 2</w:t>
            </w:r>
            <w:r w:rsidRPr="00A26560">
              <w:rPr>
                <w:rFonts w:cs="Arial"/>
                <w:b/>
                <w:i/>
                <w:szCs w:val="18"/>
              </w:rPr>
              <w:t xml:space="preserve"> p-</w:t>
            </w:r>
            <w:r w:rsidRPr="00A26560">
              <w:rPr>
                <w:rFonts w:cs="Arial"/>
                <w:b/>
                <w:szCs w:val="18"/>
              </w:rPr>
              <w:t>value</w:t>
            </w:r>
          </w:p>
        </w:tc>
        <w:tc>
          <w:tcPr>
            <w:tcW w:w="449" w:type="pct"/>
            <w:tcBorders>
              <w:bottom w:val="single" w:sz="4" w:space="0" w:color="auto"/>
            </w:tcBorders>
            <w:shd w:val="clear" w:color="auto" w:fill="6C6F70"/>
          </w:tcPr>
          <w:p w14:paraId="56BD586D" w14:textId="77777777" w:rsidR="00F57CC3" w:rsidRPr="00A26560" w:rsidRDefault="00F57CC3" w:rsidP="00A26560">
            <w:pPr>
              <w:pStyle w:val="TableHeaderLeft"/>
              <w:jc w:val="center"/>
              <w:rPr>
                <w:rFonts w:cs="Arial"/>
                <w:b/>
                <w:szCs w:val="18"/>
              </w:rPr>
            </w:pPr>
            <w:r w:rsidRPr="00A26560">
              <w:rPr>
                <w:rFonts w:cs="Arial"/>
                <w:b/>
                <w:szCs w:val="18"/>
              </w:rPr>
              <w:t>Name of sensitivity approach 3 difference</w:t>
            </w:r>
          </w:p>
        </w:tc>
        <w:tc>
          <w:tcPr>
            <w:tcW w:w="449" w:type="pct"/>
            <w:tcBorders>
              <w:bottom w:val="single" w:sz="4" w:space="0" w:color="auto"/>
            </w:tcBorders>
            <w:shd w:val="clear" w:color="auto" w:fill="6C6F70"/>
          </w:tcPr>
          <w:p w14:paraId="38F62D0F" w14:textId="77777777" w:rsidR="00F57CC3" w:rsidRPr="00A26560" w:rsidRDefault="00F57CC3" w:rsidP="00A26560">
            <w:pPr>
              <w:pStyle w:val="TableHeaderLeft"/>
              <w:jc w:val="center"/>
              <w:rPr>
                <w:rFonts w:cs="Arial"/>
                <w:b/>
                <w:szCs w:val="18"/>
              </w:rPr>
            </w:pPr>
            <w:r w:rsidRPr="00A26560">
              <w:rPr>
                <w:rFonts w:cs="Arial"/>
                <w:b/>
                <w:szCs w:val="18"/>
              </w:rPr>
              <w:t xml:space="preserve">Name of sensitivity approach 3 </w:t>
            </w:r>
            <w:r w:rsidRPr="00A26560">
              <w:rPr>
                <w:rFonts w:cs="Arial"/>
                <w:b/>
                <w:i/>
                <w:szCs w:val="18"/>
              </w:rPr>
              <w:t>p-</w:t>
            </w:r>
            <w:r w:rsidRPr="00A26560">
              <w:rPr>
                <w:rFonts w:cs="Arial"/>
                <w:b/>
                <w:szCs w:val="18"/>
              </w:rPr>
              <w:t>value</w:t>
            </w:r>
          </w:p>
        </w:tc>
        <w:tc>
          <w:tcPr>
            <w:tcW w:w="449" w:type="pct"/>
            <w:tcBorders>
              <w:bottom w:val="single" w:sz="4" w:space="0" w:color="auto"/>
            </w:tcBorders>
            <w:shd w:val="clear" w:color="auto" w:fill="6C6F70"/>
          </w:tcPr>
          <w:p w14:paraId="572B5BA9" w14:textId="77777777" w:rsidR="00F57CC3" w:rsidRPr="00A26560" w:rsidRDefault="00F57CC3" w:rsidP="00A26560">
            <w:pPr>
              <w:pStyle w:val="TableHeaderLeft"/>
              <w:jc w:val="center"/>
              <w:rPr>
                <w:rFonts w:cs="Arial"/>
                <w:b/>
                <w:szCs w:val="18"/>
              </w:rPr>
            </w:pPr>
            <w:r w:rsidRPr="00A26560">
              <w:rPr>
                <w:rFonts w:cs="Arial"/>
                <w:b/>
                <w:szCs w:val="18"/>
              </w:rPr>
              <w:t>Name of sensitivity approach 4 difference</w:t>
            </w:r>
          </w:p>
        </w:tc>
        <w:tc>
          <w:tcPr>
            <w:tcW w:w="449" w:type="pct"/>
            <w:tcBorders>
              <w:bottom w:val="single" w:sz="4" w:space="0" w:color="auto"/>
            </w:tcBorders>
            <w:shd w:val="clear" w:color="auto" w:fill="6C6F70"/>
          </w:tcPr>
          <w:p w14:paraId="3568399D" w14:textId="77777777" w:rsidR="00F57CC3" w:rsidRPr="00A26560" w:rsidRDefault="00F57CC3" w:rsidP="00A26560">
            <w:pPr>
              <w:pStyle w:val="TableHeaderLeft"/>
              <w:jc w:val="center"/>
              <w:rPr>
                <w:rFonts w:cs="Arial"/>
                <w:b/>
                <w:szCs w:val="18"/>
              </w:rPr>
            </w:pPr>
            <w:r w:rsidRPr="00A26560">
              <w:rPr>
                <w:rFonts w:cs="Arial"/>
                <w:b/>
                <w:szCs w:val="18"/>
              </w:rPr>
              <w:t>Name of sensitivity approach 4</w:t>
            </w:r>
            <w:r w:rsidRPr="00A26560">
              <w:rPr>
                <w:rFonts w:cs="Arial"/>
                <w:b/>
                <w:i/>
                <w:szCs w:val="18"/>
              </w:rPr>
              <w:t xml:space="preserve"> p-</w:t>
            </w:r>
            <w:r w:rsidRPr="00A26560">
              <w:rPr>
                <w:rFonts w:cs="Arial"/>
                <w:b/>
                <w:szCs w:val="18"/>
              </w:rPr>
              <w:t>value</w:t>
            </w:r>
          </w:p>
        </w:tc>
      </w:tr>
      <w:tr w:rsidR="00F57CC3" w:rsidRPr="00A26560" w14:paraId="5486AA11" w14:textId="77777777" w:rsidTr="002458EA">
        <w:trPr>
          <w:cantSplit/>
        </w:trPr>
        <w:tc>
          <w:tcPr>
            <w:tcW w:w="481" w:type="pct"/>
            <w:tcBorders>
              <w:top w:val="single" w:sz="4" w:space="0" w:color="auto"/>
              <w:bottom w:val="single" w:sz="4" w:space="0" w:color="auto"/>
            </w:tcBorders>
            <w:vAlign w:val="top"/>
          </w:tcPr>
          <w:p w14:paraId="4247A9CF" w14:textId="77777777" w:rsidR="00F57CC3" w:rsidRPr="00A26560" w:rsidRDefault="00F57CC3" w:rsidP="00F57CC3">
            <w:pPr>
              <w:pStyle w:val="TableText"/>
              <w:spacing w:before="120"/>
              <w:rPr>
                <w:rFonts w:cs="Arial"/>
                <w:szCs w:val="18"/>
              </w:rPr>
            </w:pPr>
            <w:r w:rsidRPr="00A26560">
              <w:rPr>
                <w:rFonts w:cs="Arial"/>
                <w:szCs w:val="18"/>
              </w:rPr>
              <w:t>Behavioral Outcome 1</w:t>
            </w:r>
          </w:p>
        </w:tc>
        <w:tc>
          <w:tcPr>
            <w:tcW w:w="462" w:type="pct"/>
            <w:tcBorders>
              <w:top w:val="single" w:sz="4" w:space="0" w:color="auto"/>
              <w:bottom w:val="single" w:sz="4" w:space="0" w:color="auto"/>
            </w:tcBorders>
          </w:tcPr>
          <w:p w14:paraId="524A51D3" w14:textId="77777777" w:rsidR="00F57CC3" w:rsidRPr="00A26560" w:rsidRDefault="00F57CC3" w:rsidP="00F57CC3">
            <w:pPr>
              <w:pStyle w:val="TableText"/>
              <w:spacing w:before="120" w:after="60"/>
              <w:rPr>
                <w:rFonts w:cs="Arial"/>
                <w:szCs w:val="18"/>
              </w:rPr>
            </w:pPr>
          </w:p>
        </w:tc>
        <w:tc>
          <w:tcPr>
            <w:tcW w:w="462" w:type="pct"/>
            <w:tcBorders>
              <w:top w:val="single" w:sz="4" w:space="0" w:color="auto"/>
              <w:bottom w:val="single" w:sz="4" w:space="0" w:color="auto"/>
            </w:tcBorders>
          </w:tcPr>
          <w:p w14:paraId="0831ED83"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7E71769B"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vAlign w:val="top"/>
          </w:tcPr>
          <w:p w14:paraId="61E0051A"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vAlign w:val="top"/>
          </w:tcPr>
          <w:p w14:paraId="6A30ACC1"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6860610C"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5477E9A4"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174B2214"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38672984"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68B07508" w14:textId="77777777" w:rsidR="00F57CC3" w:rsidRPr="00A26560" w:rsidRDefault="00F57CC3" w:rsidP="00F57CC3">
            <w:pPr>
              <w:pStyle w:val="TableText"/>
              <w:spacing w:before="120" w:after="60"/>
              <w:rPr>
                <w:rFonts w:cs="Arial"/>
                <w:szCs w:val="18"/>
              </w:rPr>
            </w:pPr>
          </w:p>
        </w:tc>
      </w:tr>
      <w:tr w:rsidR="00F57CC3" w:rsidRPr="00A26560" w14:paraId="4AE6A595" w14:textId="77777777" w:rsidTr="002458EA">
        <w:trPr>
          <w:cantSplit/>
        </w:trPr>
        <w:tc>
          <w:tcPr>
            <w:tcW w:w="481" w:type="pct"/>
            <w:tcBorders>
              <w:top w:val="single" w:sz="4" w:space="0" w:color="auto"/>
              <w:bottom w:val="single" w:sz="4" w:space="0" w:color="auto"/>
            </w:tcBorders>
            <w:vAlign w:val="top"/>
          </w:tcPr>
          <w:p w14:paraId="4D37392C" w14:textId="77777777" w:rsidR="00F57CC3" w:rsidRPr="00A26560" w:rsidRDefault="00F57CC3" w:rsidP="00F57CC3">
            <w:pPr>
              <w:pStyle w:val="TableText"/>
              <w:spacing w:before="120"/>
              <w:rPr>
                <w:rFonts w:cs="Arial"/>
                <w:szCs w:val="18"/>
              </w:rPr>
            </w:pPr>
            <w:r w:rsidRPr="00A26560">
              <w:rPr>
                <w:rFonts w:cs="Arial"/>
                <w:szCs w:val="18"/>
              </w:rPr>
              <w:t>Behavioral Outcome 2</w:t>
            </w:r>
          </w:p>
        </w:tc>
        <w:tc>
          <w:tcPr>
            <w:tcW w:w="462" w:type="pct"/>
            <w:tcBorders>
              <w:top w:val="single" w:sz="4" w:space="0" w:color="auto"/>
              <w:bottom w:val="single" w:sz="4" w:space="0" w:color="auto"/>
            </w:tcBorders>
          </w:tcPr>
          <w:p w14:paraId="5A993582" w14:textId="77777777" w:rsidR="00F57CC3" w:rsidRPr="00A26560" w:rsidRDefault="00F57CC3" w:rsidP="00F57CC3">
            <w:pPr>
              <w:pStyle w:val="TableText"/>
              <w:spacing w:before="120" w:after="60"/>
              <w:rPr>
                <w:rFonts w:cs="Arial"/>
                <w:szCs w:val="18"/>
              </w:rPr>
            </w:pPr>
          </w:p>
        </w:tc>
        <w:tc>
          <w:tcPr>
            <w:tcW w:w="462" w:type="pct"/>
            <w:tcBorders>
              <w:top w:val="single" w:sz="4" w:space="0" w:color="auto"/>
              <w:bottom w:val="single" w:sz="4" w:space="0" w:color="auto"/>
            </w:tcBorders>
          </w:tcPr>
          <w:p w14:paraId="42A6A4FA"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0E13E21D"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vAlign w:val="top"/>
          </w:tcPr>
          <w:p w14:paraId="2BD63D77"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vAlign w:val="top"/>
          </w:tcPr>
          <w:p w14:paraId="5500CA48"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1A5D1402"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7FD5611F"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37FBDEA5"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5499277F"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128D1EE3" w14:textId="77777777" w:rsidR="00F57CC3" w:rsidRPr="00A26560" w:rsidRDefault="00F57CC3" w:rsidP="00F57CC3">
            <w:pPr>
              <w:pStyle w:val="TableText"/>
              <w:spacing w:before="120" w:after="60"/>
              <w:rPr>
                <w:rFonts w:cs="Arial"/>
                <w:szCs w:val="18"/>
              </w:rPr>
            </w:pPr>
          </w:p>
        </w:tc>
      </w:tr>
      <w:tr w:rsidR="00F57CC3" w:rsidRPr="00A26560" w14:paraId="23698B84" w14:textId="77777777" w:rsidTr="002458EA">
        <w:trPr>
          <w:cantSplit/>
        </w:trPr>
        <w:tc>
          <w:tcPr>
            <w:tcW w:w="481" w:type="pct"/>
            <w:tcBorders>
              <w:top w:val="single" w:sz="4" w:space="0" w:color="auto"/>
              <w:bottom w:val="single" w:sz="4" w:space="0" w:color="auto"/>
            </w:tcBorders>
            <w:vAlign w:val="top"/>
          </w:tcPr>
          <w:p w14:paraId="0D6B2B09" w14:textId="77777777" w:rsidR="00F57CC3" w:rsidRPr="00A26560" w:rsidRDefault="00F57CC3" w:rsidP="00F57CC3">
            <w:pPr>
              <w:pStyle w:val="TableText"/>
              <w:spacing w:before="120"/>
              <w:rPr>
                <w:rFonts w:cs="Arial"/>
                <w:szCs w:val="18"/>
              </w:rPr>
            </w:pPr>
            <w:r w:rsidRPr="00A26560">
              <w:rPr>
                <w:rFonts w:cs="Arial"/>
                <w:szCs w:val="18"/>
              </w:rPr>
              <w:t>Behavioral Outcome 3</w:t>
            </w:r>
          </w:p>
        </w:tc>
        <w:tc>
          <w:tcPr>
            <w:tcW w:w="462" w:type="pct"/>
            <w:tcBorders>
              <w:top w:val="single" w:sz="4" w:space="0" w:color="auto"/>
              <w:bottom w:val="single" w:sz="4" w:space="0" w:color="auto"/>
            </w:tcBorders>
          </w:tcPr>
          <w:p w14:paraId="635EACF1" w14:textId="77777777" w:rsidR="00F57CC3" w:rsidRPr="00A26560" w:rsidRDefault="00F57CC3" w:rsidP="00F57CC3">
            <w:pPr>
              <w:pStyle w:val="TableText"/>
              <w:spacing w:before="120" w:after="60"/>
              <w:rPr>
                <w:rFonts w:cs="Arial"/>
                <w:szCs w:val="18"/>
              </w:rPr>
            </w:pPr>
          </w:p>
        </w:tc>
        <w:tc>
          <w:tcPr>
            <w:tcW w:w="462" w:type="pct"/>
            <w:tcBorders>
              <w:top w:val="single" w:sz="4" w:space="0" w:color="auto"/>
              <w:bottom w:val="single" w:sz="4" w:space="0" w:color="auto"/>
            </w:tcBorders>
          </w:tcPr>
          <w:p w14:paraId="421D8DFD"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02DD0718"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vAlign w:val="top"/>
          </w:tcPr>
          <w:p w14:paraId="7465D192"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vAlign w:val="top"/>
          </w:tcPr>
          <w:p w14:paraId="0125D48B"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23577E56"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6E9678AA"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1DA00BC8"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1FF0B6D3"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70A274D9" w14:textId="77777777" w:rsidR="00F57CC3" w:rsidRPr="00A26560" w:rsidRDefault="00F57CC3" w:rsidP="00F57CC3">
            <w:pPr>
              <w:pStyle w:val="TableText"/>
              <w:spacing w:before="120" w:after="60"/>
              <w:rPr>
                <w:rFonts w:cs="Arial"/>
                <w:szCs w:val="18"/>
              </w:rPr>
            </w:pPr>
          </w:p>
        </w:tc>
      </w:tr>
      <w:tr w:rsidR="00F57CC3" w:rsidRPr="00A26560" w14:paraId="310B419B" w14:textId="77777777" w:rsidTr="002458EA">
        <w:trPr>
          <w:cantSplit/>
        </w:trPr>
        <w:tc>
          <w:tcPr>
            <w:tcW w:w="481" w:type="pct"/>
            <w:tcBorders>
              <w:top w:val="single" w:sz="4" w:space="0" w:color="auto"/>
              <w:bottom w:val="single" w:sz="4" w:space="0" w:color="auto"/>
            </w:tcBorders>
            <w:vAlign w:val="top"/>
          </w:tcPr>
          <w:p w14:paraId="231A02F9" w14:textId="77777777" w:rsidR="00F57CC3" w:rsidRPr="00A26560" w:rsidRDefault="00F57CC3" w:rsidP="00F57CC3">
            <w:pPr>
              <w:pStyle w:val="TableText"/>
              <w:spacing w:before="120"/>
              <w:rPr>
                <w:rFonts w:cs="Arial"/>
                <w:szCs w:val="18"/>
              </w:rPr>
            </w:pPr>
            <w:r w:rsidRPr="00A26560">
              <w:rPr>
                <w:rFonts w:cs="Arial"/>
                <w:szCs w:val="18"/>
              </w:rPr>
              <w:t>Behavioral Outcome 4</w:t>
            </w:r>
          </w:p>
        </w:tc>
        <w:tc>
          <w:tcPr>
            <w:tcW w:w="462" w:type="pct"/>
            <w:tcBorders>
              <w:top w:val="single" w:sz="4" w:space="0" w:color="auto"/>
              <w:bottom w:val="single" w:sz="4" w:space="0" w:color="auto"/>
            </w:tcBorders>
          </w:tcPr>
          <w:p w14:paraId="37F0D0E4" w14:textId="77777777" w:rsidR="00F57CC3" w:rsidRPr="00A26560" w:rsidRDefault="00F57CC3" w:rsidP="00F57CC3">
            <w:pPr>
              <w:pStyle w:val="TableText"/>
              <w:spacing w:before="120" w:after="60"/>
              <w:rPr>
                <w:rFonts w:cs="Arial"/>
                <w:szCs w:val="18"/>
              </w:rPr>
            </w:pPr>
          </w:p>
        </w:tc>
        <w:tc>
          <w:tcPr>
            <w:tcW w:w="462" w:type="pct"/>
            <w:tcBorders>
              <w:top w:val="single" w:sz="4" w:space="0" w:color="auto"/>
              <w:bottom w:val="single" w:sz="4" w:space="0" w:color="auto"/>
            </w:tcBorders>
          </w:tcPr>
          <w:p w14:paraId="2C8A8AC7"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59FAC6DD"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vAlign w:val="top"/>
          </w:tcPr>
          <w:p w14:paraId="04ABEC92"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vAlign w:val="top"/>
          </w:tcPr>
          <w:p w14:paraId="529F602D"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47396E99"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0154ABAB"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284A688F"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4999FA96" w14:textId="77777777" w:rsidR="00F57CC3" w:rsidRPr="00A26560" w:rsidRDefault="00F57CC3" w:rsidP="00F57CC3">
            <w:pPr>
              <w:pStyle w:val="TableText"/>
              <w:spacing w:before="120" w:after="60"/>
              <w:rPr>
                <w:rFonts w:cs="Arial"/>
                <w:szCs w:val="18"/>
              </w:rPr>
            </w:pPr>
          </w:p>
        </w:tc>
        <w:tc>
          <w:tcPr>
            <w:tcW w:w="449" w:type="pct"/>
            <w:tcBorders>
              <w:top w:val="single" w:sz="4" w:space="0" w:color="auto"/>
              <w:bottom w:val="single" w:sz="4" w:space="0" w:color="auto"/>
            </w:tcBorders>
          </w:tcPr>
          <w:p w14:paraId="332F1A28" w14:textId="77777777" w:rsidR="00F57CC3" w:rsidRPr="00A26560" w:rsidRDefault="00F57CC3" w:rsidP="00F57CC3">
            <w:pPr>
              <w:pStyle w:val="TableText"/>
              <w:spacing w:before="120" w:after="60"/>
              <w:rPr>
                <w:rFonts w:cs="Arial"/>
                <w:szCs w:val="18"/>
              </w:rPr>
            </w:pPr>
          </w:p>
        </w:tc>
      </w:tr>
    </w:tbl>
    <w:p w14:paraId="17E09F51" w14:textId="77777777" w:rsidR="00A26560" w:rsidRDefault="00A26560" w:rsidP="00A26560">
      <w:pPr>
        <w:pStyle w:val="TableSourceCaption"/>
        <w:spacing w:before="120"/>
      </w:pPr>
      <w:r>
        <w:t>Source:</w:t>
      </w:r>
      <w:r>
        <w:tab/>
        <w:t xml:space="preserve">[Name for the Data Collection, Date. </w:t>
      </w:r>
      <w:r>
        <w:rPr>
          <w:i/>
        </w:rPr>
        <w:t>Follow-up surveys administered six to eight months after the program.</w:t>
      </w:r>
      <w:r>
        <w:t>]</w:t>
      </w:r>
    </w:p>
    <w:p w14:paraId="1F4CAF42" w14:textId="77777777" w:rsidR="00A26560" w:rsidRDefault="00A26560" w:rsidP="00A26560">
      <w:pPr>
        <w:pStyle w:val="TableSignificanceCaption"/>
      </w:pPr>
      <w:r>
        <w:t xml:space="preserve">Notes: </w:t>
      </w:r>
      <w:r>
        <w:tab/>
        <w:t xml:space="preserve">[Anything to note about the analysis. </w:t>
      </w:r>
      <w:r>
        <w:rPr>
          <w:i/>
        </w:rPr>
        <w:t>See Table III.3 for a more detailed description of each measure and Chapter III for a description of the impact estimation methods.</w:t>
      </w:r>
      <w:r>
        <w:t>]</w:t>
      </w:r>
    </w:p>
    <w:p w14:paraId="2442FEE7" w14:textId="77777777" w:rsidR="00045BA4" w:rsidRDefault="00045BA4">
      <w:pPr>
        <w:spacing w:after="160" w:line="259" w:lineRule="auto"/>
        <w:ind w:firstLine="0"/>
      </w:pPr>
      <w:r>
        <w:br w:type="page"/>
      </w:r>
    </w:p>
    <w:p w14:paraId="3939A974" w14:textId="77777777" w:rsidR="00AF0079" w:rsidRDefault="00045BA4" w:rsidP="00045BA4">
      <w:pPr>
        <w:pStyle w:val="Title"/>
      </w:pPr>
      <w:r>
        <w:lastRenderedPageBreak/>
        <w:t xml:space="preserve">Table E.2. Sensitivity of impact analyses using data from [Survey Name] to address the secondary research questions </w:t>
      </w:r>
      <w:r w:rsidRPr="00045BA4">
        <w:rPr>
          <w:i/>
        </w:rPr>
        <w:t>(example data included in italics in the table for expository purposes)</w:t>
      </w:r>
    </w:p>
    <w:tbl>
      <w:tblPr>
        <w:tblStyle w:val="Table"/>
        <w:tblW w:w="5000" w:type="pct"/>
        <w:tblInd w:w="0" w:type="dxa"/>
        <w:tblLook w:val="04A0" w:firstRow="1" w:lastRow="0" w:firstColumn="1" w:lastColumn="0" w:noHBand="0" w:noVBand="1"/>
      </w:tblPr>
      <w:tblGrid>
        <w:gridCol w:w="1257"/>
        <w:gridCol w:w="1242"/>
        <w:gridCol w:w="1236"/>
        <w:gridCol w:w="1156"/>
        <w:gridCol w:w="1151"/>
        <w:gridCol w:w="1156"/>
        <w:gridCol w:w="1151"/>
        <w:gridCol w:w="1156"/>
        <w:gridCol w:w="1151"/>
        <w:gridCol w:w="1156"/>
        <w:gridCol w:w="1148"/>
      </w:tblGrid>
      <w:tr w:rsidR="008B4E48" w14:paraId="33517A83" w14:textId="77777777" w:rsidTr="00693C11">
        <w:trPr>
          <w:cnfStyle w:val="100000000000" w:firstRow="1" w:lastRow="0" w:firstColumn="0" w:lastColumn="0" w:oddVBand="0" w:evenVBand="0" w:oddHBand="0" w:evenHBand="0" w:firstRowFirstColumn="0" w:firstRowLastColumn="0" w:lastRowFirstColumn="0" w:lastRowLastColumn="0"/>
          <w:cantSplit/>
        </w:trPr>
        <w:tc>
          <w:tcPr>
            <w:tcW w:w="485" w:type="pct"/>
            <w:tcBorders>
              <w:bottom w:val="single" w:sz="4" w:space="0" w:color="auto"/>
            </w:tcBorders>
            <w:shd w:val="clear" w:color="auto" w:fill="6C6F70"/>
          </w:tcPr>
          <w:p w14:paraId="74269031" w14:textId="77777777" w:rsidR="00045BA4" w:rsidRPr="00045BA4" w:rsidRDefault="008B4E48" w:rsidP="008B4E48">
            <w:pPr>
              <w:pStyle w:val="TableHeaderLeft"/>
              <w:rPr>
                <w:b/>
              </w:rPr>
            </w:pPr>
            <w:r>
              <w:rPr>
                <w:b/>
              </w:rPr>
              <w:t xml:space="preserve">Condition </w:t>
            </w:r>
            <w:r w:rsidR="00045BA4">
              <w:rPr>
                <w:b/>
              </w:rPr>
              <w:t>1 compared to Condition 2</w:t>
            </w:r>
          </w:p>
        </w:tc>
        <w:tc>
          <w:tcPr>
            <w:tcW w:w="479" w:type="pct"/>
            <w:tcBorders>
              <w:bottom w:val="single" w:sz="4" w:space="0" w:color="auto"/>
            </w:tcBorders>
            <w:shd w:val="clear" w:color="auto" w:fill="6C6F70"/>
          </w:tcPr>
          <w:p w14:paraId="0676ABD4" w14:textId="77777777" w:rsidR="00045BA4" w:rsidRPr="00045BA4" w:rsidRDefault="00045BA4" w:rsidP="00045BA4">
            <w:pPr>
              <w:pStyle w:val="TableHeaderLeft"/>
              <w:jc w:val="center"/>
              <w:rPr>
                <w:b/>
              </w:rPr>
            </w:pPr>
            <w:r>
              <w:rPr>
                <w:b/>
              </w:rPr>
              <w:t>Benchmark approach difference</w:t>
            </w:r>
          </w:p>
        </w:tc>
        <w:tc>
          <w:tcPr>
            <w:tcW w:w="477" w:type="pct"/>
            <w:tcBorders>
              <w:bottom w:val="single" w:sz="4" w:space="0" w:color="auto"/>
            </w:tcBorders>
            <w:shd w:val="clear" w:color="auto" w:fill="6C6F70"/>
          </w:tcPr>
          <w:p w14:paraId="11AA9998" w14:textId="77777777" w:rsidR="00045BA4" w:rsidRPr="00045BA4" w:rsidRDefault="00045BA4" w:rsidP="009D5F20">
            <w:pPr>
              <w:pStyle w:val="TableHeaderLeft"/>
              <w:jc w:val="center"/>
              <w:rPr>
                <w:b/>
              </w:rPr>
            </w:pPr>
            <w:r w:rsidRPr="00045BA4">
              <w:rPr>
                <w:b/>
              </w:rPr>
              <w:t>Benchmark approach</w:t>
            </w:r>
            <w:r>
              <w:rPr>
                <w:b/>
                <w:i/>
              </w:rPr>
              <w:t xml:space="preserve"> </w:t>
            </w:r>
            <w:r w:rsidRPr="00045BA4">
              <w:rPr>
                <w:b/>
                <w:i/>
              </w:rPr>
              <w:t>p-</w:t>
            </w:r>
            <w:r w:rsidRPr="00045BA4">
              <w:rPr>
                <w:b/>
              </w:rPr>
              <w:t>value</w:t>
            </w:r>
          </w:p>
        </w:tc>
        <w:tc>
          <w:tcPr>
            <w:tcW w:w="446" w:type="pct"/>
            <w:tcBorders>
              <w:bottom w:val="single" w:sz="4" w:space="0" w:color="auto"/>
            </w:tcBorders>
            <w:shd w:val="clear" w:color="auto" w:fill="6C6F70"/>
          </w:tcPr>
          <w:p w14:paraId="58D30AD3" w14:textId="77777777" w:rsidR="00045BA4" w:rsidRPr="00045BA4" w:rsidRDefault="00045BA4" w:rsidP="00045BA4">
            <w:pPr>
              <w:pStyle w:val="TableHeaderLeft"/>
              <w:jc w:val="center"/>
              <w:rPr>
                <w:b/>
              </w:rPr>
            </w:pPr>
            <w:r>
              <w:rPr>
                <w:b/>
              </w:rPr>
              <w:t>Name of sensitivity approach 1 d</w:t>
            </w:r>
            <w:r w:rsidRPr="00045BA4">
              <w:rPr>
                <w:b/>
              </w:rPr>
              <w:t>iff</w:t>
            </w:r>
            <w:r>
              <w:rPr>
                <w:b/>
              </w:rPr>
              <w:t>erence</w:t>
            </w:r>
          </w:p>
        </w:tc>
        <w:tc>
          <w:tcPr>
            <w:tcW w:w="444" w:type="pct"/>
            <w:tcBorders>
              <w:bottom w:val="single" w:sz="4" w:space="0" w:color="auto"/>
            </w:tcBorders>
            <w:shd w:val="clear" w:color="auto" w:fill="6C6F70"/>
          </w:tcPr>
          <w:p w14:paraId="335319BE" w14:textId="77777777" w:rsidR="00045BA4" w:rsidRPr="00045BA4" w:rsidRDefault="00045BA4" w:rsidP="009D5F20">
            <w:pPr>
              <w:pStyle w:val="TableHeaderLeft"/>
              <w:jc w:val="center"/>
              <w:rPr>
                <w:b/>
              </w:rPr>
            </w:pPr>
            <w:r w:rsidRPr="00045BA4">
              <w:rPr>
                <w:b/>
              </w:rPr>
              <w:t>Name of sensitivity approach 1</w:t>
            </w:r>
            <w:r w:rsidRPr="00045BA4">
              <w:rPr>
                <w:b/>
                <w:i/>
              </w:rPr>
              <w:t xml:space="preserve"> p-</w:t>
            </w:r>
            <w:r w:rsidRPr="00045BA4">
              <w:rPr>
                <w:b/>
              </w:rPr>
              <w:t>value</w:t>
            </w:r>
          </w:p>
        </w:tc>
        <w:tc>
          <w:tcPr>
            <w:tcW w:w="446" w:type="pct"/>
            <w:tcBorders>
              <w:bottom w:val="single" w:sz="4" w:space="0" w:color="auto"/>
            </w:tcBorders>
            <w:shd w:val="clear" w:color="auto" w:fill="6C6F70"/>
          </w:tcPr>
          <w:p w14:paraId="160F66BE" w14:textId="77777777" w:rsidR="00045BA4" w:rsidRPr="00045BA4" w:rsidRDefault="00045BA4" w:rsidP="00045BA4">
            <w:pPr>
              <w:pStyle w:val="TableHeaderLeft"/>
              <w:jc w:val="center"/>
              <w:rPr>
                <w:b/>
              </w:rPr>
            </w:pPr>
            <w:r w:rsidRPr="00045BA4">
              <w:rPr>
                <w:b/>
              </w:rPr>
              <w:t xml:space="preserve">Name of sensitivity approach </w:t>
            </w:r>
            <w:r>
              <w:rPr>
                <w:b/>
              </w:rPr>
              <w:t>2</w:t>
            </w:r>
            <w:r w:rsidRPr="00045BA4">
              <w:rPr>
                <w:b/>
              </w:rPr>
              <w:t xml:space="preserve"> </w:t>
            </w:r>
            <w:r>
              <w:rPr>
                <w:b/>
              </w:rPr>
              <w:t>d</w:t>
            </w:r>
            <w:r w:rsidRPr="00045BA4">
              <w:rPr>
                <w:b/>
              </w:rPr>
              <w:t>iff</w:t>
            </w:r>
            <w:r>
              <w:rPr>
                <w:b/>
              </w:rPr>
              <w:t>erence</w:t>
            </w:r>
          </w:p>
        </w:tc>
        <w:tc>
          <w:tcPr>
            <w:tcW w:w="444" w:type="pct"/>
            <w:tcBorders>
              <w:bottom w:val="single" w:sz="4" w:space="0" w:color="auto"/>
            </w:tcBorders>
            <w:shd w:val="clear" w:color="auto" w:fill="6C6F70"/>
          </w:tcPr>
          <w:p w14:paraId="67E53CE5" w14:textId="77777777" w:rsidR="00045BA4" w:rsidRPr="00045BA4" w:rsidRDefault="00045BA4" w:rsidP="00045BA4">
            <w:pPr>
              <w:pStyle w:val="TableHeaderLeft"/>
              <w:jc w:val="center"/>
              <w:rPr>
                <w:b/>
              </w:rPr>
            </w:pPr>
            <w:r w:rsidRPr="00045BA4">
              <w:rPr>
                <w:b/>
                <w:i/>
              </w:rPr>
              <w:t xml:space="preserve">Name of sensitivity approach </w:t>
            </w:r>
            <w:r>
              <w:rPr>
                <w:b/>
                <w:i/>
              </w:rPr>
              <w:t>2</w:t>
            </w:r>
            <w:r w:rsidRPr="00045BA4">
              <w:rPr>
                <w:b/>
                <w:i/>
              </w:rPr>
              <w:t xml:space="preserve"> p-</w:t>
            </w:r>
            <w:r w:rsidRPr="00045BA4">
              <w:rPr>
                <w:b/>
              </w:rPr>
              <w:t>value</w:t>
            </w:r>
          </w:p>
        </w:tc>
        <w:tc>
          <w:tcPr>
            <w:tcW w:w="446" w:type="pct"/>
            <w:tcBorders>
              <w:bottom w:val="single" w:sz="4" w:space="0" w:color="auto"/>
            </w:tcBorders>
            <w:shd w:val="clear" w:color="auto" w:fill="6C6F70"/>
          </w:tcPr>
          <w:p w14:paraId="605E0E08" w14:textId="77777777" w:rsidR="00045BA4" w:rsidRPr="00045BA4" w:rsidRDefault="00045BA4" w:rsidP="00045BA4">
            <w:pPr>
              <w:pStyle w:val="TableHeaderLeft"/>
              <w:jc w:val="center"/>
              <w:rPr>
                <w:b/>
              </w:rPr>
            </w:pPr>
            <w:r w:rsidRPr="00045BA4">
              <w:rPr>
                <w:b/>
              </w:rPr>
              <w:t xml:space="preserve">Name of sensitivity approach </w:t>
            </w:r>
            <w:r>
              <w:rPr>
                <w:b/>
              </w:rPr>
              <w:t>3</w:t>
            </w:r>
            <w:r w:rsidRPr="00045BA4">
              <w:rPr>
                <w:b/>
              </w:rPr>
              <w:t xml:space="preserve"> </w:t>
            </w:r>
            <w:r>
              <w:rPr>
                <w:b/>
              </w:rPr>
              <w:t>d</w:t>
            </w:r>
            <w:r w:rsidRPr="00045BA4">
              <w:rPr>
                <w:b/>
              </w:rPr>
              <w:t>iff</w:t>
            </w:r>
            <w:r>
              <w:rPr>
                <w:b/>
              </w:rPr>
              <w:t>erence</w:t>
            </w:r>
          </w:p>
        </w:tc>
        <w:tc>
          <w:tcPr>
            <w:tcW w:w="444" w:type="pct"/>
            <w:tcBorders>
              <w:bottom w:val="single" w:sz="4" w:space="0" w:color="auto"/>
            </w:tcBorders>
            <w:shd w:val="clear" w:color="auto" w:fill="6C6F70"/>
          </w:tcPr>
          <w:p w14:paraId="134D37E1" w14:textId="77777777" w:rsidR="00045BA4" w:rsidRPr="00045BA4" w:rsidRDefault="00045BA4" w:rsidP="00045BA4">
            <w:pPr>
              <w:pStyle w:val="TableHeaderLeft"/>
              <w:jc w:val="center"/>
              <w:rPr>
                <w:b/>
              </w:rPr>
            </w:pPr>
            <w:r w:rsidRPr="00045BA4">
              <w:rPr>
                <w:b/>
              </w:rPr>
              <w:t>Name of sensitivity approach 3</w:t>
            </w:r>
            <w:r w:rsidRPr="00045BA4">
              <w:rPr>
                <w:b/>
                <w:i/>
              </w:rPr>
              <w:t xml:space="preserve"> p-</w:t>
            </w:r>
            <w:r w:rsidRPr="00045BA4">
              <w:rPr>
                <w:b/>
              </w:rPr>
              <w:t>value</w:t>
            </w:r>
          </w:p>
        </w:tc>
        <w:tc>
          <w:tcPr>
            <w:tcW w:w="446" w:type="pct"/>
            <w:tcBorders>
              <w:bottom w:val="single" w:sz="4" w:space="0" w:color="auto"/>
            </w:tcBorders>
            <w:shd w:val="clear" w:color="auto" w:fill="6C6F70"/>
          </w:tcPr>
          <w:p w14:paraId="14656697" w14:textId="77777777" w:rsidR="00045BA4" w:rsidRPr="00045BA4" w:rsidRDefault="00045BA4" w:rsidP="00045BA4">
            <w:pPr>
              <w:pStyle w:val="TableHeaderLeft"/>
              <w:jc w:val="center"/>
              <w:rPr>
                <w:b/>
              </w:rPr>
            </w:pPr>
            <w:r w:rsidRPr="00045BA4">
              <w:rPr>
                <w:b/>
              </w:rPr>
              <w:t xml:space="preserve">Name of sensitivity approach </w:t>
            </w:r>
            <w:r>
              <w:rPr>
                <w:b/>
              </w:rPr>
              <w:t>4</w:t>
            </w:r>
            <w:r w:rsidRPr="00045BA4">
              <w:rPr>
                <w:b/>
              </w:rPr>
              <w:t xml:space="preserve"> </w:t>
            </w:r>
            <w:r>
              <w:rPr>
                <w:b/>
              </w:rPr>
              <w:t>d</w:t>
            </w:r>
            <w:r w:rsidRPr="00045BA4">
              <w:rPr>
                <w:b/>
              </w:rPr>
              <w:t>iff</w:t>
            </w:r>
            <w:r>
              <w:rPr>
                <w:b/>
              </w:rPr>
              <w:t>erence</w:t>
            </w:r>
          </w:p>
        </w:tc>
        <w:tc>
          <w:tcPr>
            <w:tcW w:w="443" w:type="pct"/>
            <w:tcBorders>
              <w:bottom w:val="single" w:sz="4" w:space="0" w:color="auto"/>
            </w:tcBorders>
            <w:shd w:val="clear" w:color="auto" w:fill="6C6F70"/>
          </w:tcPr>
          <w:p w14:paraId="111D7D02" w14:textId="77777777" w:rsidR="00045BA4" w:rsidRPr="00045BA4" w:rsidRDefault="00045BA4" w:rsidP="00045BA4">
            <w:pPr>
              <w:pStyle w:val="TableHeaderLeft"/>
              <w:jc w:val="center"/>
              <w:rPr>
                <w:b/>
              </w:rPr>
            </w:pPr>
            <w:r w:rsidRPr="00045BA4">
              <w:rPr>
                <w:b/>
                <w:i/>
              </w:rPr>
              <w:t xml:space="preserve">Name of sensitivity approach </w:t>
            </w:r>
            <w:r>
              <w:rPr>
                <w:b/>
                <w:i/>
              </w:rPr>
              <w:t>4</w:t>
            </w:r>
            <w:r w:rsidRPr="00045BA4">
              <w:rPr>
                <w:b/>
                <w:i/>
              </w:rPr>
              <w:t xml:space="preserve"> p-</w:t>
            </w:r>
            <w:r w:rsidRPr="00045BA4">
              <w:rPr>
                <w:b/>
              </w:rPr>
              <w:t>value</w:t>
            </w:r>
          </w:p>
        </w:tc>
      </w:tr>
      <w:tr w:rsidR="008B4E48" w14:paraId="3B65BA3F" w14:textId="77777777" w:rsidTr="00693C11">
        <w:trPr>
          <w:cantSplit/>
        </w:trPr>
        <w:tc>
          <w:tcPr>
            <w:tcW w:w="485" w:type="pct"/>
            <w:tcBorders>
              <w:top w:val="single" w:sz="4" w:space="0" w:color="auto"/>
              <w:bottom w:val="single" w:sz="4" w:space="0" w:color="auto"/>
            </w:tcBorders>
            <w:vAlign w:val="top"/>
          </w:tcPr>
          <w:p w14:paraId="57D5C3B0" w14:textId="77777777" w:rsidR="00045BA4" w:rsidRDefault="00045BA4" w:rsidP="009D5F20">
            <w:pPr>
              <w:pStyle w:val="TableText"/>
              <w:spacing w:before="120"/>
            </w:pPr>
            <w:r>
              <w:t>Behavioral Outcome 1</w:t>
            </w:r>
          </w:p>
        </w:tc>
        <w:tc>
          <w:tcPr>
            <w:tcW w:w="479" w:type="pct"/>
            <w:tcBorders>
              <w:top w:val="single" w:sz="4" w:space="0" w:color="auto"/>
              <w:bottom w:val="single" w:sz="4" w:space="0" w:color="auto"/>
            </w:tcBorders>
          </w:tcPr>
          <w:p w14:paraId="3EC11772" w14:textId="77777777" w:rsidR="00045BA4" w:rsidRDefault="00045BA4" w:rsidP="009D5F20">
            <w:pPr>
              <w:pStyle w:val="TableText"/>
              <w:spacing w:before="120" w:after="60"/>
            </w:pPr>
          </w:p>
        </w:tc>
        <w:tc>
          <w:tcPr>
            <w:tcW w:w="477" w:type="pct"/>
            <w:tcBorders>
              <w:top w:val="single" w:sz="4" w:space="0" w:color="auto"/>
              <w:bottom w:val="single" w:sz="4" w:space="0" w:color="auto"/>
            </w:tcBorders>
          </w:tcPr>
          <w:p w14:paraId="10AD4875" w14:textId="77777777" w:rsidR="00045BA4" w:rsidRDefault="00045BA4" w:rsidP="009D5F20">
            <w:pPr>
              <w:pStyle w:val="TableText"/>
              <w:spacing w:before="120" w:after="60"/>
            </w:pPr>
          </w:p>
        </w:tc>
        <w:tc>
          <w:tcPr>
            <w:tcW w:w="446" w:type="pct"/>
            <w:tcBorders>
              <w:top w:val="single" w:sz="4" w:space="0" w:color="auto"/>
              <w:bottom w:val="single" w:sz="4" w:space="0" w:color="auto"/>
            </w:tcBorders>
          </w:tcPr>
          <w:p w14:paraId="62C17463" w14:textId="77777777" w:rsidR="00045BA4" w:rsidRDefault="00045BA4" w:rsidP="009D5F20">
            <w:pPr>
              <w:pStyle w:val="TableText"/>
              <w:spacing w:before="120" w:after="60"/>
            </w:pPr>
          </w:p>
        </w:tc>
        <w:tc>
          <w:tcPr>
            <w:tcW w:w="444" w:type="pct"/>
            <w:tcBorders>
              <w:top w:val="single" w:sz="4" w:space="0" w:color="auto"/>
              <w:bottom w:val="single" w:sz="4" w:space="0" w:color="auto"/>
            </w:tcBorders>
            <w:vAlign w:val="top"/>
          </w:tcPr>
          <w:p w14:paraId="329AE989" w14:textId="77777777" w:rsidR="00045BA4" w:rsidRDefault="00045BA4" w:rsidP="009D5F20">
            <w:pPr>
              <w:pStyle w:val="TableText"/>
              <w:spacing w:before="120" w:after="60"/>
            </w:pPr>
          </w:p>
        </w:tc>
        <w:tc>
          <w:tcPr>
            <w:tcW w:w="446" w:type="pct"/>
            <w:tcBorders>
              <w:top w:val="single" w:sz="4" w:space="0" w:color="auto"/>
              <w:bottom w:val="single" w:sz="4" w:space="0" w:color="auto"/>
            </w:tcBorders>
            <w:vAlign w:val="top"/>
          </w:tcPr>
          <w:p w14:paraId="7BFDF200" w14:textId="77777777" w:rsidR="00045BA4" w:rsidRDefault="00045BA4" w:rsidP="009D5F20">
            <w:pPr>
              <w:pStyle w:val="TableText"/>
              <w:spacing w:before="120" w:after="60"/>
            </w:pPr>
          </w:p>
        </w:tc>
        <w:tc>
          <w:tcPr>
            <w:tcW w:w="444" w:type="pct"/>
            <w:tcBorders>
              <w:top w:val="single" w:sz="4" w:space="0" w:color="auto"/>
              <w:bottom w:val="single" w:sz="4" w:space="0" w:color="auto"/>
            </w:tcBorders>
          </w:tcPr>
          <w:p w14:paraId="5839E3E8" w14:textId="77777777" w:rsidR="00045BA4" w:rsidRDefault="00045BA4" w:rsidP="009D5F20">
            <w:pPr>
              <w:pStyle w:val="TableText"/>
              <w:spacing w:before="120" w:after="60"/>
            </w:pPr>
          </w:p>
        </w:tc>
        <w:tc>
          <w:tcPr>
            <w:tcW w:w="446" w:type="pct"/>
            <w:tcBorders>
              <w:top w:val="single" w:sz="4" w:space="0" w:color="auto"/>
              <w:bottom w:val="single" w:sz="4" w:space="0" w:color="auto"/>
            </w:tcBorders>
          </w:tcPr>
          <w:p w14:paraId="3FE92980" w14:textId="77777777" w:rsidR="00045BA4" w:rsidRDefault="00045BA4" w:rsidP="009D5F20">
            <w:pPr>
              <w:pStyle w:val="TableText"/>
              <w:spacing w:before="120" w:after="60"/>
            </w:pPr>
          </w:p>
        </w:tc>
        <w:tc>
          <w:tcPr>
            <w:tcW w:w="444" w:type="pct"/>
            <w:tcBorders>
              <w:top w:val="single" w:sz="4" w:space="0" w:color="auto"/>
              <w:bottom w:val="single" w:sz="4" w:space="0" w:color="auto"/>
            </w:tcBorders>
          </w:tcPr>
          <w:p w14:paraId="6EE9F4C1" w14:textId="77777777" w:rsidR="00045BA4" w:rsidRDefault="00045BA4" w:rsidP="009D5F20">
            <w:pPr>
              <w:pStyle w:val="TableText"/>
              <w:spacing w:before="120" w:after="60"/>
            </w:pPr>
          </w:p>
        </w:tc>
        <w:tc>
          <w:tcPr>
            <w:tcW w:w="446" w:type="pct"/>
            <w:tcBorders>
              <w:top w:val="single" w:sz="4" w:space="0" w:color="auto"/>
              <w:bottom w:val="single" w:sz="4" w:space="0" w:color="auto"/>
            </w:tcBorders>
          </w:tcPr>
          <w:p w14:paraId="205F877A" w14:textId="77777777" w:rsidR="00045BA4" w:rsidRDefault="00045BA4" w:rsidP="009D5F20">
            <w:pPr>
              <w:pStyle w:val="TableText"/>
              <w:spacing w:before="120" w:after="60"/>
            </w:pPr>
          </w:p>
        </w:tc>
        <w:tc>
          <w:tcPr>
            <w:tcW w:w="443" w:type="pct"/>
            <w:tcBorders>
              <w:top w:val="single" w:sz="4" w:space="0" w:color="auto"/>
              <w:bottom w:val="single" w:sz="4" w:space="0" w:color="auto"/>
            </w:tcBorders>
          </w:tcPr>
          <w:p w14:paraId="0BDD1470" w14:textId="77777777" w:rsidR="00045BA4" w:rsidRDefault="00045BA4" w:rsidP="009D5F20">
            <w:pPr>
              <w:pStyle w:val="TableText"/>
              <w:spacing w:before="120" w:after="60"/>
            </w:pPr>
          </w:p>
        </w:tc>
      </w:tr>
      <w:tr w:rsidR="008B4E48" w14:paraId="06942B71" w14:textId="77777777" w:rsidTr="00693C11">
        <w:trPr>
          <w:cantSplit/>
        </w:trPr>
        <w:tc>
          <w:tcPr>
            <w:tcW w:w="485" w:type="pct"/>
            <w:tcBorders>
              <w:top w:val="single" w:sz="4" w:space="0" w:color="auto"/>
              <w:bottom w:val="single" w:sz="4" w:space="0" w:color="auto"/>
            </w:tcBorders>
            <w:vAlign w:val="top"/>
          </w:tcPr>
          <w:p w14:paraId="48A6C725" w14:textId="77777777" w:rsidR="00045BA4" w:rsidRDefault="00045BA4" w:rsidP="009D5F20">
            <w:pPr>
              <w:pStyle w:val="TableText"/>
              <w:spacing w:before="120"/>
            </w:pPr>
            <w:r>
              <w:t>Behavioral Outcome 2</w:t>
            </w:r>
          </w:p>
        </w:tc>
        <w:tc>
          <w:tcPr>
            <w:tcW w:w="479" w:type="pct"/>
            <w:tcBorders>
              <w:top w:val="single" w:sz="4" w:space="0" w:color="auto"/>
              <w:bottom w:val="single" w:sz="4" w:space="0" w:color="auto"/>
            </w:tcBorders>
          </w:tcPr>
          <w:p w14:paraId="4132C27D" w14:textId="77777777" w:rsidR="00045BA4" w:rsidRDefault="00045BA4" w:rsidP="009D5F20">
            <w:pPr>
              <w:pStyle w:val="TableText"/>
              <w:spacing w:before="120" w:after="60"/>
            </w:pPr>
          </w:p>
        </w:tc>
        <w:tc>
          <w:tcPr>
            <w:tcW w:w="477" w:type="pct"/>
            <w:tcBorders>
              <w:top w:val="single" w:sz="4" w:space="0" w:color="auto"/>
              <w:bottom w:val="single" w:sz="4" w:space="0" w:color="auto"/>
            </w:tcBorders>
          </w:tcPr>
          <w:p w14:paraId="535C0C67" w14:textId="77777777" w:rsidR="00045BA4" w:rsidRDefault="00045BA4" w:rsidP="009D5F20">
            <w:pPr>
              <w:pStyle w:val="TableText"/>
              <w:spacing w:before="120" w:after="60"/>
            </w:pPr>
          </w:p>
        </w:tc>
        <w:tc>
          <w:tcPr>
            <w:tcW w:w="446" w:type="pct"/>
            <w:tcBorders>
              <w:top w:val="single" w:sz="4" w:space="0" w:color="auto"/>
              <w:bottom w:val="single" w:sz="4" w:space="0" w:color="auto"/>
            </w:tcBorders>
          </w:tcPr>
          <w:p w14:paraId="0D54A0D7" w14:textId="77777777" w:rsidR="00045BA4" w:rsidRDefault="00045BA4" w:rsidP="009D5F20">
            <w:pPr>
              <w:pStyle w:val="TableText"/>
              <w:spacing w:before="120" w:after="60"/>
            </w:pPr>
          </w:p>
        </w:tc>
        <w:tc>
          <w:tcPr>
            <w:tcW w:w="444" w:type="pct"/>
            <w:tcBorders>
              <w:top w:val="single" w:sz="4" w:space="0" w:color="auto"/>
              <w:bottom w:val="single" w:sz="4" w:space="0" w:color="auto"/>
            </w:tcBorders>
            <w:vAlign w:val="top"/>
          </w:tcPr>
          <w:p w14:paraId="02AB0E48" w14:textId="77777777" w:rsidR="00045BA4" w:rsidRDefault="00045BA4" w:rsidP="009D5F20">
            <w:pPr>
              <w:pStyle w:val="TableText"/>
              <w:spacing w:before="120" w:after="60"/>
            </w:pPr>
          </w:p>
        </w:tc>
        <w:tc>
          <w:tcPr>
            <w:tcW w:w="446" w:type="pct"/>
            <w:tcBorders>
              <w:top w:val="single" w:sz="4" w:space="0" w:color="auto"/>
              <w:bottom w:val="single" w:sz="4" w:space="0" w:color="auto"/>
            </w:tcBorders>
            <w:vAlign w:val="top"/>
          </w:tcPr>
          <w:p w14:paraId="774FA024" w14:textId="77777777" w:rsidR="00045BA4" w:rsidRDefault="00045BA4" w:rsidP="009D5F20">
            <w:pPr>
              <w:pStyle w:val="TableText"/>
              <w:spacing w:before="120" w:after="60"/>
            </w:pPr>
          </w:p>
        </w:tc>
        <w:tc>
          <w:tcPr>
            <w:tcW w:w="444" w:type="pct"/>
            <w:tcBorders>
              <w:top w:val="single" w:sz="4" w:space="0" w:color="auto"/>
              <w:bottom w:val="single" w:sz="4" w:space="0" w:color="auto"/>
            </w:tcBorders>
          </w:tcPr>
          <w:p w14:paraId="44BF89EE" w14:textId="77777777" w:rsidR="00045BA4" w:rsidRPr="00FF5D8D" w:rsidRDefault="00045BA4" w:rsidP="009D5F20">
            <w:pPr>
              <w:pStyle w:val="TableText"/>
              <w:spacing w:before="120" w:after="60"/>
            </w:pPr>
          </w:p>
        </w:tc>
        <w:tc>
          <w:tcPr>
            <w:tcW w:w="446" w:type="pct"/>
            <w:tcBorders>
              <w:top w:val="single" w:sz="4" w:space="0" w:color="auto"/>
              <w:bottom w:val="single" w:sz="4" w:space="0" w:color="auto"/>
            </w:tcBorders>
          </w:tcPr>
          <w:p w14:paraId="031B3BD1" w14:textId="77777777" w:rsidR="00045BA4" w:rsidRPr="00FF5D8D" w:rsidRDefault="00045BA4" w:rsidP="009D5F20">
            <w:pPr>
              <w:pStyle w:val="TableText"/>
              <w:spacing w:before="120" w:after="60"/>
            </w:pPr>
          </w:p>
        </w:tc>
        <w:tc>
          <w:tcPr>
            <w:tcW w:w="444" w:type="pct"/>
            <w:tcBorders>
              <w:top w:val="single" w:sz="4" w:space="0" w:color="auto"/>
              <w:bottom w:val="single" w:sz="4" w:space="0" w:color="auto"/>
            </w:tcBorders>
          </w:tcPr>
          <w:p w14:paraId="46D277EC" w14:textId="77777777" w:rsidR="00045BA4" w:rsidRPr="00FF5D8D" w:rsidRDefault="00045BA4" w:rsidP="009D5F20">
            <w:pPr>
              <w:pStyle w:val="TableText"/>
              <w:spacing w:before="120" w:after="60"/>
            </w:pPr>
          </w:p>
        </w:tc>
        <w:tc>
          <w:tcPr>
            <w:tcW w:w="446" w:type="pct"/>
            <w:tcBorders>
              <w:top w:val="single" w:sz="4" w:space="0" w:color="auto"/>
              <w:bottom w:val="single" w:sz="4" w:space="0" w:color="auto"/>
            </w:tcBorders>
          </w:tcPr>
          <w:p w14:paraId="134F7F04" w14:textId="77777777" w:rsidR="00045BA4" w:rsidRPr="00FF5D8D" w:rsidRDefault="00045BA4" w:rsidP="009D5F20">
            <w:pPr>
              <w:pStyle w:val="TableText"/>
              <w:spacing w:before="120" w:after="60"/>
            </w:pPr>
          </w:p>
        </w:tc>
        <w:tc>
          <w:tcPr>
            <w:tcW w:w="443" w:type="pct"/>
            <w:tcBorders>
              <w:top w:val="single" w:sz="4" w:space="0" w:color="auto"/>
              <w:bottom w:val="single" w:sz="4" w:space="0" w:color="auto"/>
            </w:tcBorders>
          </w:tcPr>
          <w:p w14:paraId="6BC8849B" w14:textId="77777777" w:rsidR="00045BA4" w:rsidRPr="00FF5D8D" w:rsidRDefault="00045BA4" w:rsidP="009D5F20">
            <w:pPr>
              <w:pStyle w:val="TableText"/>
              <w:spacing w:before="120" w:after="60"/>
            </w:pPr>
          </w:p>
        </w:tc>
      </w:tr>
      <w:tr w:rsidR="008B4E48" w14:paraId="671E0AAA" w14:textId="77777777" w:rsidTr="00693C11">
        <w:trPr>
          <w:cantSplit/>
        </w:trPr>
        <w:tc>
          <w:tcPr>
            <w:tcW w:w="485" w:type="pct"/>
            <w:tcBorders>
              <w:top w:val="single" w:sz="4" w:space="0" w:color="auto"/>
              <w:bottom w:val="single" w:sz="4" w:space="0" w:color="auto"/>
            </w:tcBorders>
            <w:vAlign w:val="top"/>
          </w:tcPr>
          <w:p w14:paraId="7D534EB6" w14:textId="77777777" w:rsidR="00045BA4" w:rsidRDefault="00045BA4" w:rsidP="009D5F20">
            <w:pPr>
              <w:pStyle w:val="TableText"/>
              <w:spacing w:before="120"/>
            </w:pPr>
            <w:r>
              <w:t>Behavioral Outcome 3</w:t>
            </w:r>
          </w:p>
        </w:tc>
        <w:tc>
          <w:tcPr>
            <w:tcW w:w="479" w:type="pct"/>
            <w:tcBorders>
              <w:top w:val="single" w:sz="4" w:space="0" w:color="auto"/>
              <w:bottom w:val="single" w:sz="4" w:space="0" w:color="auto"/>
            </w:tcBorders>
          </w:tcPr>
          <w:p w14:paraId="7FFF92F3" w14:textId="77777777" w:rsidR="00045BA4" w:rsidRDefault="00045BA4" w:rsidP="009D5F20">
            <w:pPr>
              <w:pStyle w:val="TableText"/>
              <w:spacing w:before="120" w:after="60"/>
            </w:pPr>
          </w:p>
        </w:tc>
        <w:tc>
          <w:tcPr>
            <w:tcW w:w="477" w:type="pct"/>
            <w:tcBorders>
              <w:top w:val="single" w:sz="4" w:space="0" w:color="auto"/>
              <w:bottom w:val="single" w:sz="4" w:space="0" w:color="auto"/>
            </w:tcBorders>
          </w:tcPr>
          <w:p w14:paraId="0AB577C8" w14:textId="77777777" w:rsidR="00045BA4" w:rsidRDefault="00045BA4" w:rsidP="009D5F20">
            <w:pPr>
              <w:pStyle w:val="TableText"/>
              <w:spacing w:before="120" w:after="60"/>
            </w:pPr>
          </w:p>
        </w:tc>
        <w:tc>
          <w:tcPr>
            <w:tcW w:w="446" w:type="pct"/>
            <w:tcBorders>
              <w:top w:val="single" w:sz="4" w:space="0" w:color="auto"/>
              <w:bottom w:val="single" w:sz="4" w:space="0" w:color="auto"/>
            </w:tcBorders>
          </w:tcPr>
          <w:p w14:paraId="6EC0DEBD" w14:textId="77777777" w:rsidR="00045BA4" w:rsidRDefault="00045BA4" w:rsidP="009D5F20">
            <w:pPr>
              <w:pStyle w:val="TableText"/>
              <w:spacing w:before="120" w:after="60"/>
            </w:pPr>
          </w:p>
        </w:tc>
        <w:tc>
          <w:tcPr>
            <w:tcW w:w="444" w:type="pct"/>
            <w:tcBorders>
              <w:top w:val="single" w:sz="4" w:space="0" w:color="auto"/>
              <w:bottom w:val="single" w:sz="4" w:space="0" w:color="auto"/>
            </w:tcBorders>
            <w:vAlign w:val="top"/>
          </w:tcPr>
          <w:p w14:paraId="782DE381" w14:textId="77777777" w:rsidR="00045BA4" w:rsidRDefault="00045BA4" w:rsidP="009D5F20">
            <w:pPr>
              <w:pStyle w:val="TableText"/>
              <w:spacing w:before="120" w:after="60"/>
            </w:pPr>
          </w:p>
        </w:tc>
        <w:tc>
          <w:tcPr>
            <w:tcW w:w="446" w:type="pct"/>
            <w:tcBorders>
              <w:top w:val="single" w:sz="4" w:space="0" w:color="auto"/>
              <w:bottom w:val="single" w:sz="4" w:space="0" w:color="auto"/>
            </w:tcBorders>
            <w:vAlign w:val="top"/>
          </w:tcPr>
          <w:p w14:paraId="137DCCF8" w14:textId="77777777" w:rsidR="00045BA4" w:rsidRDefault="00045BA4" w:rsidP="009D5F20">
            <w:pPr>
              <w:pStyle w:val="TableText"/>
              <w:spacing w:before="120" w:after="60"/>
            </w:pPr>
          </w:p>
        </w:tc>
        <w:tc>
          <w:tcPr>
            <w:tcW w:w="444" w:type="pct"/>
            <w:tcBorders>
              <w:top w:val="single" w:sz="4" w:space="0" w:color="auto"/>
              <w:bottom w:val="single" w:sz="4" w:space="0" w:color="auto"/>
            </w:tcBorders>
          </w:tcPr>
          <w:p w14:paraId="5C2CF85F" w14:textId="77777777" w:rsidR="00045BA4" w:rsidRDefault="00045BA4" w:rsidP="009D5F20">
            <w:pPr>
              <w:pStyle w:val="TableText"/>
              <w:spacing w:before="120" w:after="60"/>
            </w:pPr>
          </w:p>
        </w:tc>
        <w:tc>
          <w:tcPr>
            <w:tcW w:w="446" w:type="pct"/>
            <w:tcBorders>
              <w:top w:val="single" w:sz="4" w:space="0" w:color="auto"/>
              <w:bottom w:val="single" w:sz="4" w:space="0" w:color="auto"/>
            </w:tcBorders>
          </w:tcPr>
          <w:p w14:paraId="444129C8" w14:textId="77777777" w:rsidR="00045BA4" w:rsidRDefault="00045BA4" w:rsidP="009D5F20">
            <w:pPr>
              <w:pStyle w:val="TableText"/>
              <w:spacing w:before="120" w:after="60"/>
            </w:pPr>
          </w:p>
        </w:tc>
        <w:tc>
          <w:tcPr>
            <w:tcW w:w="444" w:type="pct"/>
            <w:tcBorders>
              <w:top w:val="single" w:sz="4" w:space="0" w:color="auto"/>
              <w:bottom w:val="single" w:sz="4" w:space="0" w:color="auto"/>
            </w:tcBorders>
          </w:tcPr>
          <w:p w14:paraId="12ECAC42" w14:textId="77777777" w:rsidR="00045BA4" w:rsidRDefault="00045BA4" w:rsidP="009D5F20">
            <w:pPr>
              <w:pStyle w:val="TableText"/>
              <w:spacing w:before="120" w:after="60"/>
            </w:pPr>
          </w:p>
        </w:tc>
        <w:tc>
          <w:tcPr>
            <w:tcW w:w="446" w:type="pct"/>
            <w:tcBorders>
              <w:top w:val="single" w:sz="4" w:space="0" w:color="auto"/>
              <w:bottom w:val="single" w:sz="4" w:space="0" w:color="auto"/>
            </w:tcBorders>
          </w:tcPr>
          <w:p w14:paraId="1C992836" w14:textId="77777777" w:rsidR="00045BA4" w:rsidRDefault="00045BA4" w:rsidP="009D5F20">
            <w:pPr>
              <w:pStyle w:val="TableText"/>
              <w:spacing w:before="120" w:after="60"/>
            </w:pPr>
          </w:p>
        </w:tc>
        <w:tc>
          <w:tcPr>
            <w:tcW w:w="443" w:type="pct"/>
            <w:tcBorders>
              <w:top w:val="single" w:sz="4" w:space="0" w:color="auto"/>
              <w:bottom w:val="single" w:sz="4" w:space="0" w:color="auto"/>
            </w:tcBorders>
          </w:tcPr>
          <w:p w14:paraId="3AA856FD" w14:textId="77777777" w:rsidR="00045BA4" w:rsidRDefault="00045BA4" w:rsidP="009D5F20">
            <w:pPr>
              <w:pStyle w:val="TableText"/>
              <w:spacing w:before="120" w:after="60"/>
            </w:pPr>
          </w:p>
        </w:tc>
      </w:tr>
      <w:tr w:rsidR="008B4E48" w14:paraId="0A430CD3" w14:textId="77777777" w:rsidTr="00693C11">
        <w:trPr>
          <w:cantSplit/>
        </w:trPr>
        <w:tc>
          <w:tcPr>
            <w:tcW w:w="485" w:type="pct"/>
            <w:tcBorders>
              <w:top w:val="single" w:sz="4" w:space="0" w:color="auto"/>
              <w:bottom w:val="single" w:sz="4" w:space="0" w:color="auto"/>
            </w:tcBorders>
            <w:vAlign w:val="top"/>
          </w:tcPr>
          <w:p w14:paraId="068C0509" w14:textId="77777777" w:rsidR="00045BA4" w:rsidRDefault="00045BA4" w:rsidP="009D5F20">
            <w:pPr>
              <w:pStyle w:val="TableText"/>
              <w:spacing w:before="120"/>
            </w:pPr>
            <w:r>
              <w:t>Behavioral Outcome 4</w:t>
            </w:r>
          </w:p>
        </w:tc>
        <w:tc>
          <w:tcPr>
            <w:tcW w:w="479" w:type="pct"/>
            <w:tcBorders>
              <w:top w:val="single" w:sz="4" w:space="0" w:color="auto"/>
              <w:bottom w:val="single" w:sz="4" w:space="0" w:color="auto"/>
            </w:tcBorders>
          </w:tcPr>
          <w:p w14:paraId="44A9E59D" w14:textId="77777777" w:rsidR="00045BA4" w:rsidRDefault="00045BA4" w:rsidP="009D5F20">
            <w:pPr>
              <w:pStyle w:val="TableText"/>
              <w:spacing w:before="120" w:after="60"/>
            </w:pPr>
          </w:p>
        </w:tc>
        <w:tc>
          <w:tcPr>
            <w:tcW w:w="477" w:type="pct"/>
            <w:tcBorders>
              <w:top w:val="single" w:sz="4" w:space="0" w:color="auto"/>
              <w:bottom w:val="single" w:sz="4" w:space="0" w:color="auto"/>
            </w:tcBorders>
          </w:tcPr>
          <w:p w14:paraId="44DA8C7B" w14:textId="77777777" w:rsidR="00045BA4" w:rsidRDefault="00045BA4" w:rsidP="009D5F20">
            <w:pPr>
              <w:pStyle w:val="TableText"/>
              <w:spacing w:before="120" w:after="60"/>
            </w:pPr>
          </w:p>
        </w:tc>
        <w:tc>
          <w:tcPr>
            <w:tcW w:w="446" w:type="pct"/>
            <w:tcBorders>
              <w:top w:val="single" w:sz="4" w:space="0" w:color="auto"/>
              <w:bottom w:val="single" w:sz="4" w:space="0" w:color="auto"/>
            </w:tcBorders>
          </w:tcPr>
          <w:p w14:paraId="0F4C195D" w14:textId="77777777" w:rsidR="00045BA4" w:rsidRDefault="00045BA4" w:rsidP="009D5F20">
            <w:pPr>
              <w:pStyle w:val="TableText"/>
              <w:spacing w:before="120" w:after="60"/>
            </w:pPr>
          </w:p>
        </w:tc>
        <w:tc>
          <w:tcPr>
            <w:tcW w:w="444" w:type="pct"/>
            <w:tcBorders>
              <w:top w:val="single" w:sz="4" w:space="0" w:color="auto"/>
              <w:bottom w:val="single" w:sz="4" w:space="0" w:color="auto"/>
            </w:tcBorders>
            <w:vAlign w:val="top"/>
          </w:tcPr>
          <w:p w14:paraId="7575AD9E" w14:textId="77777777" w:rsidR="00045BA4" w:rsidRDefault="00045BA4" w:rsidP="009D5F20">
            <w:pPr>
              <w:pStyle w:val="TableText"/>
              <w:spacing w:before="120" w:after="60"/>
            </w:pPr>
          </w:p>
        </w:tc>
        <w:tc>
          <w:tcPr>
            <w:tcW w:w="446" w:type="pct"/>
            <w:tcBorders>
              <w:top w:val="single" w:sz="4" w:space="0" w:color="auto"/>
              <w:bottom w:val="single" w:sz="4" w:space="0" w:color="auto"/>
            </w:tcBorders>
            <w:vAlign w:val="top"/>
          </w:tcPr>
          <w:p w14:paraId="3E928660" w14:textId="77777777" w:rsidR="00045BA4" w:rsidRDefault="00045BA4" w:rsidP="009D5F20">
            <w:pPr>
              <w:pStyle w:val="TableText"/>
              <w:spacing w:before="120" w:after="60"/>
            </w:pPr>
          </w:p>
        </w:tc>
        <w:tc>
          <w:tcPr>
            <w:tcW w:w="444" w:type="pct"/>
            <w:tcBorders>
              <w:top w:val="single" w:sz="4" w:space="0" w:color="auto"/>
              <w:bottom w:val="single" w:sz="4" w:space="0" w:color="auto"/>
            </w:tcBorders>
          </w:tcPr>
          <w:p w14:paraId="1639F402" w14:textId="77777777" w:rsidR="00045BA4" w:rsidRDefault="00045BA4" w:rsidP="009D5F20">
            <w:pPr>
              <w:pStyle w:val="TableText"/>
              <w:spacing w:before="120" w:after="60"/>
            </w:pPr>
          </w:p>
        </w:tc>
        <w:tc>
          <w:tcPr>
            <w:tcW w:w="446" w:type="pct"/>
            <w:tcBorders>
              <w:top w:val="single" w:sz="4" w:space="0" w:color="auto"/>
              <w:bottom w:val="single" w:sz="4" w:space="0" w:color="auto"/>
            </w:tcBorders>
          </w:tcPr>
          <w:p w14:paraId="4852B01E" w14:textId="77777777" w:rsidR="00045BA4" w:rsidRDefault="00045BA4" w:rsidP="009D5F20">
            <w:pPr>
              <w:pStyle w:val="TableText"/>
              <w:spacing w:before="120" w:after="60"/>
            </w:pPr>
          </w:p>
        </w:tc>
        <w:tc>
          <w:tcPr>
            <w:tcW w:w="444" w:type="pct"/>
            <w:tcBorders>
              <w:top w:val="single" w:sz="4" w:space="0" w:color="auto"/>
              <w:bottom w:val="single" w:sz="4" w:space="0" w:color="auto"/>
            </w:tcBorders>
          </w:tcPr>
          <w:p w14:paraId="273B3C00" w14:textId="77777777" w:rsidR="00045BA4" w:rsidRDefault="00045BA4" w:rsidP="009D5F20">
            <w:pPr>
              <w:pStyle w:val="TableText"/>
              <w:spacing w:before="120" w:after="60"/>
            </w:pPr>
          </w:p>
        </w:tc>
        <w:tc>
          <w:tcPr>
            <w:tcW w:w="446" w:type="pct"/>
            <w:tcBorders>
              <w:top w:val="single" w:sz="4" w:space="0" w:color="auto"/>
              <w:bottom w:val="single" w:sz="4" w:space="0" w:color="auto"/>
            </w:tcBorders>
          </w:tcPr>
          <w:p w14:paraId="2679A252" w14:textId="77777777" w:rsidR="00045BA4" w:rsidRDefault="00045BA4" w:rsidP="009D5F20">
            <w:pPr>
              <w:pStyle w:val="TableText"/>
              <w:spacing w:before="120" w:after="60"/>
            </w:pPr>
          </w:p>
        </w:tc>
        <w:tc>
          <w:tcPr>
            <w:tcW w:w="443" w:type="pct"/>
            <w:tcBorders>
              <w:top w:val="single" w:sz="4" w:space="0" w:color="auto"/>
              <w:bottom w:val="single" w:sz="4" w:space="0" w:color="auto"/>
            </w:tcBorders>
          </w:tcPr>
          <w:p w14:paraId="2354E0DC" w14:textId="77777777" w:rsidR="00045BA4" w:rsidRDefault="00045BA4" w:rsidP="009D5F20">
            <w:pPr>
              <w:pStyle w:val="TableText"/>
              <w:spacing w:before="120" w:after="60"/>
            </w:pPr>
          </w:p>
        </w:tc>
      </w:tr>
    </w:tbl>
    <w:p w14:paraId="494FB745" w14:textId="77777777" w:rsidR="008B4E48" w:rsidRDefault="008B4E48" w:rsidP="008B4E48">
      <w:pPr>
        <w:pStyle w:val="TableSourceCaption"/>
        <w:spacing w:before="120"/>
      </w:pPr>
      <w:r>
        <w:t>Source:</w:t>
      </w:r>
      <w:r>
        <w:tab/>
        <w:t xml:space="preserve">[Name for the Data Collection, Date. </w:t>
      </w:r>
      <w:r>
        <w:rPr>
          <w:i/>
        </w:rPr>
        <w:t xml:space="preserve">Follow-up surveys administered six to eight months after the program. </w:t>
      </w:r>
      <w:r>
        <w:t xml:space="preserve">] </w:t>
      </w:r>
    </w:p>
    <w:p w14:paraId="1236A9E3" w14:textId="77777777" w:rsidR="008B4E48" w:rsidRDefault="008B4E48" w:rsidP="008B4E48">
      <w:pPr>
        <w:pStyle w:val="TableSignificanceCaption"/>
      </w:pPr>
      <w:r>
        <w:t xml:space="preserve">Notes: </w:t>
      </w:r>
      <w:r>
        <w:tab/>
        <w:t xml:space="preserve">[Anything to note about the analysis. </w:t>
      </w:r>
      <w:r>
        <w:rPr>
          <w:i/>
        </w:rPr>
        <w:t>See Table III.3 for a more detailed description of each measure and Chapter III for a description of the impact estimation methods.</w:t>
      </w:r>
      <w:r>
        <w:t xml:space="preserve">] </w:t>
      </w:r>
    </w:p>
    <w:p w14:paraId="56201872" w14:textId="77777777" w:rsidR="008B4E48" w:rsidRDefault="008B4E48" w:rsidP="008B4E48">
      <w:pPr>
        <w:pStyle w:val="TableSourceCaption"/>
      </w:pPr>
    </w:p>
    <w:p w14:paraId="2856A2FC" w14:textId="1980D863" w:rsidR="00045BA4" w:rsidRPr="003A560E" w:rsidRDefault="00045BA4" w:rsidP="008B4E48">
      <w:pPr>
        <w:pStyle w:val="TableSourceCaption"/>
      </w:pPr>
    </w:p>
    <w:sectPr w:rsidR="00045BA4" w:rsidRPr="003A560E" w:rsidSect="005B71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08E45" w14:textId="77777777" w:rsidR="00CE010D" w:rsidRDefault="00CE010D" w:rsidP="00ED7842">
      <w:pPr>
        <w:spacing w:after="0"/>
      </w:pPr>
      <w:r>
        <w:separator/>
      </w:r>
    </w:p>
  </w:endnote>
  <w:endnote w:type="continuationSeparator" w:id="0">
    <w:p w14:paraId="1FFA9FF2" w14:textId="77777777" w:rsidR="00CE010D" w:rsidRDefault="00CE010D" w:rsidP="00ED78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F535E" w14:textId="77777777" w:rsidR="009D5F20" w:rsidRDefault="009D5F20" w:rsidP="00C10C63">
    <w:pPr>
      <w:pStyle w:val="Footer"/>
      <w:jc w:val="center"/>
    </w:pPr>
    <w:r>
      <w:fldChar w:fldCharType="begin"/>
    </w:r>
    <w:r>
      <w:instrText xml:space="preserve"> PAGE   \* MERGEFORMAT </w:instrText>
    </w:r>
    <w:r>
      <w:fldChar w:fldCharType="separate"/>
    </w:r>
    <w:r w:rsidR="00CB7F27">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DD36F" w14:textId="77777777" w:rsidR="00CE010D" w:rsidRDefault="00CE010D" w:rsidP="00ED7842">
      <w:pPr>
        <w:spacing w:after="0"/>
      </w:pPr>
      <w:r>
        <w:separator/>
      </w:r>
    </w:p>
  </w:footnote>
  <w:footnote w:type="continuationSeparator" w:id="0">
    <w:p w14:paraId="7E4C8CA4" w14:textId="77777777" w:rsidR="00CE010D" w:rsidRDefault="00CE010D" w:rsidP="00ED784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581CA6"/>
    <w:multiLevelType w:val="hybridMultilevel"/>
    <w:tmpl w:val="7F48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7B4693"/>
    <w:multiLevelType w:val="hybridMultilevel"/>
    <w:tmpl w:val="8708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81"/>
    <w:rsid w:val="00014164"/>
    <w:rsid w:val="00045BA4"/>
    <w:rsid w:val="00093981"/>
    <w:rsid w:val="000F489B"/>
    <w:rsid w:val="00107650"/>
    <w:rsid w:val="00126BD0"/>
    <w:rsid w:val="00191B6C"/>
    <w:rsid w:val="001F590B"/>
    <w:rsid w:val="00236E60"/>
    <w:rsid w:val="002458EA"/>
    <w:rsid w:val="00277A3B"/>
    <w:rsid w:val="002B4F99"/>
    <w:rsid w:val="003A560E"/>
    <w:rsid w:val="003D6282"/>
    <w:rsid w:val="00452797"/>
    <w:rsid w:val="00454B33"/>
    <w:rsid w:val="004A1B75"/>
    <w:rsid w:val="004E1F9A"/>
    <w:rsid w:val="00524CD2"/>
    <w:rsid w:val="005B7130"/>
    <w:rsid w:val="0063048A"/>
    <w:rsid w:val="0066265E"/>
    <w:rsid w:val="0067700E"/>
    <w:rsid w:val="00693C11"/>
    <w:rsid w:val="00871AE4"/>
    <w:rsid w:val="008B4E48"/>
    <w:rsid w:val="00910659"/>
    <w:rsid w:val="009D5F20"/>
    <w:rsid w:val="00A26560"/>
    <w:rsid w:val="00AF0079"/>
    <w:rsid w:val="00B45441"/>
    <w:rsid w:val="00B811CF"/>
    <w:rsid w:val="00BB6533"/>
    <w:rsid w:val="00BC3621"/>
    <w:rsid w:val="00C10C63"/>
    <w:rsid w:val="00C20024"/>
    <w:rsid w:val="00CB1E2F"/>
    <w:rsid w:val="00CB7F27"/>
    <w:rsid w:val="00CE010D"/>
    <w:rsid w:val="00CF56E1"/>
    <w:rsid w:val="00D023DD"/>
    <w:rsid w:val="00D52FF0"/>
    <w:rsid w:val="00D6047F"/>
    <w:rsid w:val="00DD208A"/>
    <w:rsid w:val="00DF4722"/>
    <w:rsid w:val="00E84BF4"/>
    <w:rsid w:val="00ED7842"/>
    <w:rsid w:val="00EF7ABD"/>
    <w:rsid w:val="00F57CC3"/>
    <w:rsid w:val="00F83772"/>
    <w:rsid w:val="00FC6CC1"/>
    <w:rsid w:val="00FE0C56"/>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4234"/>
  <w15:chartTrackingRefBased/>
  <w15:docId w15:val="{FE4F4514-3A0E-41EE-9470-C1178381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282"/>
    <w:pPr>
      <w:spacing w:after="240" w:line="240" w:lineRule="auto"/>
      <w:ind w:firstLine="432"/>
    </w:pPr>
    <w:rPr>
      <w:rFonts w:ascii="Times New Roman" w:hAnsi="Times New Roman"/>
      <w:sz w:val="24"/>
    </w:rPr>
  </w:style>
  <w:style w:type="paragraph" w:styleId="Heading1">
    <w:name w:val="heading 1"/>
    <w:basedOn w:val="Normal"/>
    <w:next w:val="Normal"/>
    <w:link w:val="Heading1Char"/>
    <w:uiPriority w:val="9"/>
    <w:qFormat/>
    <w:rsid w:val="003A560E"/>
    <w:pPr>
      <w:keepNext/>
      <w:keepLines/>
      <w:spacing w:before="240" w:after="480"/>
      <w:ind w:firstLine="0"/>
      <w:jc w:val="center"/>
      <w:outlineLvl w:val="0"/>
    </w:pPr>
    <w:rPr>
      <w:rFonts w:ascii="Arial" w:eastAsiaTheme="majorEastAsia" w:hAnsi="Arial" w:cstheme="majorBidi"/>
      <w:b/>
      <w:caps/>
      <w:szCs w:val="32"/>
    </w:rPr>
  </w:style>
  <w:style w:type="paragraph" w:styleId="Heading2">
    <w:name w:val="heading 2"/>
    <w:basedOn w:val="Normal"/>
    <w:next w:val="Normal"/>
    <w:link w:val="Heading2Char"/>
    <w:uiPriority w:val="9"/>
    <w:unhideWhenUsed/>
    <w:qFormat/>
    <w:rsid w:val="000F489B"/>
    <w:pPr>
      <w:keepNext/>
      <w:keepLines/>
      <w:tabs>
        <w:tab w:val="left" w:pos="432"/>
        <w:tab w:val="left" w:pos="864"/>
        <w:tab w:val="left" w:pos="1296"/>
      </w:tabs>
      <w:spacing w:before="240"/>
      <w:ind w:firstLine="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0F489B"/>
    <w:pPr>
      <w:keepNext/>
      <w:keepLines/>
      <w:tabs>
        <w:tab w:val="left" w:pos="432"/>
        <w:tab w:val="left" w:pos="864"/>
        <w:tab w:val="left" w:pos="1296"/>
      </w:tabs>
      <w:ind w:firstLine="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3D6282"/>
    <w:pPr>
      <w:keepNext/>
      <w:keepLines/>
      <w:tabs>
        <w:tab w:val="left" w:pos="432"/>
        <w:tab w:val="left" w:pos="864"/>
        <w:tab w:val="left" w:pos="1296"/>
      </w:tabs>
      <w:ind w:firstLine="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60E"/>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rsid w:val="000F489B"/>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0F489B"/>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3D6282"/>
    <w:rPr>
      <w:rFonts w:ascii="Times New Roman" w:eastAsiaTheme="majorEastAsia" w:hAnsi="Times New Roman" w:cstheme="majorBidi"/>
      <w:b/>
      <w:iCs/>
      <w:sz w:val="24"/>
    </w:rPr>
  </w:style>
  <w:style w:type="paragraph" w:styleId="Header">
    <w:name w:val="header"/>
    <w:basedOn w:val="Normal"/>
    <w:link w:val="HeaderChar"/>
    <w:uiPriority w:val="99"/>
    <w:unhideWhenUsed/>
    <w:rsid w:val="00ED7842"/>
    <w:pPr>
      <w:tabs>
        <w:tab w:val="center" w:pos="4680"/>
        <w:tab w:val="right" w:pos="9360"/>
      </w:tabs>
      <w:spacing w:after="0"/>
    </w:pPr>
  </w:style>
  <w:style w:type="character" w:customStyle="1" w:styleId="HeaderChar">
    <w:name w:val="Header Char"/>
    <w:basedOn w:val="DefaultParagraphFont"/>
    <w:link w:val="Header"/>
    <w:uiPriority w:val="99"/>
    <w:rsid w:val="00ED7842"/>
    <w:rPr>
      <w:rFonts w:ascii="Times New Roman" w:hAnsi="Times New Roman"/>
      <w:sz w:val="24"/>
    </w:rPr>
  </w:style>
  <w:style w:type="paragraph" w:styleId="Footer">
    <w:name w:val="footer"/>
    <w:basedOn w:val="Normal"/>
    <w:link w:val="FooterChar"/>
    <w:uiPriority w:val="99"/>
    <w:unhideWhenUsed/>
    <w:rsid w:val="00ED7842"/>
    <w:pPr>
      <w:tabs>
        <w:tab w:val="center" w:pos="4680"/>
        <w:tab w:val="right" w:pos="9360"/>
      </w:tabs>
      <w:spacing w:after="0"/>
    </w:pPr>
  </w:style>
  <w:style w:type="character" w:customStyle="1" w:styleId="FooterChar">
    <w:name w:val="Footer Char"/>
    <w:basedOn w:val="DefaultParagraphFont"/>
    <w:link w:val="Footer"/>
    <w:uiPriority w:val="99"/>
    <w:rsid w:val="00ED7842"/>
    <w:rPr>
      <w:rFonts w:ascii="Times New Roman" w:hAnsi="Times New Roman"/>
      <w:sz w:val="24"/>
    </w:rPr>
  </w:style>
  <w:style w:type="paragraph" w:styleId="NoSpacing">
    <w:name w:val="No Spacing"/>
    <w:uiPriority w:val="1"/>
    <w:qFormat/>
    <w:rsid w:val="000F489B"/>
    <w:pPr>
      <w:spacing w:after="0" w:line="240" w:lineRule="auto"/>
      <w:ind w:firstLine="432"/>
    </w:pPr>
    <w:rPr>
      <w:rFonts w:ascii="Times New Roman" w:hAnsi="Times New Roman"/>
      <w:sz w:val="24"/>
    </w:rPr>
  </w:style>
  <w:style w:type="paragraph" w:styleId="Title">
    <w:name w:val="Title"/>
    <w:basedOn w:val="Normal"/>
    <w:next w:val="Normal"/>
    <w:link w:val="TitleChar"/>
    <w:uiPriority w:val="10"/>
    <w:qFormat/>
    <w:rsid w:val="00524CD2"/>
    <w:pPr>
      <w:spacing w:after="60"/>
      <w:ind w:firstLine="0"/>
      <w:contextualSpacing/>
    </w:pPr>
    <w:rPr>
      <w:rFonts w:ascii="Arial" w:eastAsiaTheme="majorEastAsia" w:hAnsi="Arial" w:cstheme="majorBidi"/>
      <w:b/>
      <w:spacing w:val="-10"/>
      <w:kern w:val="28"/>
      <w:sz w:val="18"/>
      <w:szCs w:val="56"/>
    </w:rPr>
  </w:style>
  <w:style w:type="character" w:customStyle="1" w:styleId="TitleChar">
    <w:name w:val="Title Char"/>
    <w:basedOn w:val="DefaultParagraphFont"/>
    <w:link w:val="Title"/>
    <w:uiPriority w:val="10"/>
    <w:rsid w:val="00524CD2"/>
    <w:rPr>
      <w:rFonts w:ascii="Arial" w:eastAsiaTheme="majorEastAsia" w:hAnsi="Arial" w:cstheme="majorBidi"/>
      <w:b/>
      <w:spacing w:val="-10"/>
      <w:kern w:val="28"/>
      <w:sz w:val="18"/>
      <w:szCs w:val="56"/>
    </w:rPr>
  </w:style>
  <w:style w:type="paragraph" w:customStyle="1" w:styleId="TableHeaderCenter">
    <w:name w:val="Table Header Center"/>
    <w:basedOn w:val="Normal"/>
    <w:qFormat/>
    <w:rsid w:val="004E1F9A"/>
    <w:pPr>
      <w:tabs>
        <w:tab w:val="left" w:pos="432"/>
      </w:tabs>
      <w:spacing w:before="120" w:after="60"/>
      <w:ind w:firstLine="0"/>
      <w:jc w:val="center"/>
    </w:pPr>
    <w:rPr>
      <w:rFonts w:ascii="Arial" w:eastAsia="Times New Roman" w:hAnsi="Arial" w:cs="Times New Roman"/>
      <w:sz w:val="18"/>
      <w:szCs w:val="24"/>
    </w:rPr>
  </w:style>
  <w:style w:type="paragraph" w:customStyle="1" w:styleId="TableHeaderLeft">
    <w:name w:val="Table Header Left"/>
    <w:basedOn w:val="Normal"/>
    <w:qFormat/>
    <w:rsid w:val="004E1F9A"/>
    <w:pPr>
      <w:tabs>
        <w:tab w:val="left" w:pos="432"/>
      </w:tabs>
      <w:spacing w:before="120" w:after="60"/>
      <w:ind w:firstLine="0"/>
    </w:pPr>
    <w:rPr>
      <w:rFonts w:ascii="Arial" w:eastAsia="Times New Roman" w:hAnsi="Arial" w:cs="Times New Roman"/>
      <w:sz w:val="18"/>
      <w:szCs w:val="24"/>
    </w:rPr>
  </w:style>
  <w:style w:type="paragraph" w:customStyle="1" w:styleId="TableText">
    <w:name w:val="Table Text"/>
    <w:basedOn w:val="Normal"/>
    <w:qFormat/>
    <w:rsid w:val="004E1F9A"/>
    <w:pPr>
      <w:spacing w:after="0"/>
      <w:ind w:firstLine="0"/>
    </w:pPr>
    <w:rPr>
      <w:rFonts w:ascii="Arial" w:eastAsia="Times New Roman" w:hAnsi="Arial" w:cs="Times New Roman"/>
      <w:sz w:val="18"/>
      <w:szCs w:val="24"/>
    </w:rPr>
  </w:style>
  <w:style w:type="table" w:customStyle="1" w:styleId="Table">
    <w:name w:val="Table"/>
    <w:basedOn w:val="TableNormal"/>
    <w:uiPriority w:val="99"/>
    <w:qFormat/>
    <w:locked/>
    <w:rsid w:val="004E1F9A"/>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TableSourceCaption">
    <w:name w:val="Table Source_Caption"/>
    <w:basedOn w:val="Normal"/>
    <w:qFormat/>
    <w:rsid w:val="00454B33"/>
    <w:pPr>
      <w:spacing w:after="120"/>
      <w:ind w:left="1080" w:hanging="1080"/>
      <w:jc w:val="both"/>
    </w:pPr>
    <w:rPr>
      <w:rFonts w:ascii="Arial" w:eastAsia="Times New Roman" w:hAnsi="Arial" w:cs="Times New Roman"/>
      <w:sz w:val="18"/>
      <w:szCs w:val="24"/>
    </w:rPr>
  </w:style>
  <w:style w:type="paragraph" w:customStyle="1" w:styleId="TableSignificanceCaption">
    <w:name w:val="Table Significance_Caption"/>
    <w:basedOn w:val="TableSourceCaption"/>
    <w:qFormat/>
    <w:rsid w:val="00454B33"/>
    <w:pPr>
      <w:spacing w:after="0"/>
    </w:pPr>
  </w:style>
  <w:style w:type="paragraph" w:customStyle="1" w:styleId="NormalSS">
    <w:name w:val="NormalSS"/>
    <w:basedOn w:val="Normal"/>
    <w:qFormat/>
    <w:rsid w:val="005B7130"/>
    <w:pPr>
      <w:tabs>
        <w:tab w:val="left" w:pos="432"/>
      </w:tabs>
      <w:jc w:val="both"/>
    </w:pPr>
    <w:rPr>
      <w:rFonts w:ascii="Garamond" w:eastAsia="Times New Roman" w:hAnsi="Garamond" w:cs="Times New Roman"/>
      <w:szCs w:val="24"/>
    </w:rPr>
  </w:style>
  <w:style w:type="paragraph" w:styleId="FootnoteText">
    <w:name w:val="footnote text"/>
    <w:basedOn w:val="Normal"/>
    <w:link w:val="FootnoteTextChar"/>
    <w:rsid w:val="005B7130"/>
    <w:pPr>
      <w:tabs>
        <w:tab w:val="left" w:pos="432"/>
      </w:tabs>
      <w:spacing w:after="120"/>
      <w:jc w:val="both"/>
    </w:pPr>
    <w:rPr>
      <w:rFonts w:ascii="Garamond" w:eastAsia="Times New Roman" w:hAnsi="Garamond" w:cs="Times New Roman"/>
      <w:sz w:val="20"/>
      <w:szCs w:val="24"/>
    </w:rPr>
  </w:style>
  <w:style w:type="character" w:customStyle="1" w:styleId="FootnoteTextChar">
    <w:name w:val="Footnote Text Char"/>
    <w:basedOn w:val="DefaultParagraphFont"/>
    <w:link w:val="FootnoteText"/>
    <w:rsid w:val="005B7130"/>
    <w:rPr>
      <w:rFonts w:ascii="Garamond" w:eastAsia="Times New Roman" w:hAnsi="Garamond" w:cs="Times New Roman"/>
      <w:sz w:val="20"/>
      <w:szCs w:val="24"/>
    </w:rPr>
  </w:style>
  <w:style w:type="character" w:styleId="FootnoteReference">
    <w:name w:val="footnote reference"/>
    <w:basedOn w:val="DefaultParagraphFont"/>
    <w:rsid w:val="005B7130"/>
    <w:rPr>
      <w:spacing w:val="0"/>
      <w:position w:val="0"/>
      <w:u w:color="000080"/>
      <w:effect w:val="none"/>
      <w:vertAlign w:val="superscript"/>
    </w:rPr>
  </w:style>
  <w:style w:type="character" w:styleId="CommentReference">
    <w:name w:val="annotation reference"/>
    <w:basedOn w:val="DefaultParagraphFont"/>
    <w:uiPriority w:val="99"/>
    <w:semiHidden/>
    <w:unhideWhenUsed/>
    <w:rsid w:val="005B7130"/>
    <w:rPr>
      <w:sz w:val="16"/>
      <w:szCs w:val="16"/>
    </w:rPr>
  </w:style>
  <w:style w:type="paragraph" w:styleId="CommentText">
    <w:name w:val="annotation text"/>
    <w:basedOn w:val="Normal"/>
    <w:link w:val="CommentTextChar"/>
    <w:uiPriority w:val="99"/>
    <w:semiHidden/>
    <w:unhideWhenUsed/>
    <w:rsid w:val="003D6282"/>
    <w:rPr>
      <w:sz w:val="20"/>
      <w:szCs w:val="20"/>
    </w:rPr>
  </w:style>
  <w:style w:type="character" w:customStyle="1" w:styleId="CommentTextChar">
    <w:name w:val="Comment Text Char"/>
    <w:basedOn w:val="DefaultParagraphFont"/>
    <w:link w:val="CommentText"/>
    <w:uiPriority w:val="99"/>
    <w:semiHidden/>
    <w:rsid w:val="003D628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D6282"/>
    <w:rPr>
      <w:b/>
      <w:bCs/>
    </w:rPr>
  </w:style>
  <w:style w:type="character" w:customStyle="1" w:styleId="CommentSubjectChar">
    <w:name w:val="Comment Subject Char"/>
    <w:basedOn w:val="CommentTextChar"/>
    <w:link w:val="CommentSubject"/>
    <w:uiPriority w:val="99"/>
    <w:semiHidden/>
    <w:rsid w:val="003D6282"/>
    <w:rPr>
      <w:rFonts w:ascii="Times New Roman" w:hAnsi="Times New Roman"/>
      <w:b/>
      <w:bCs/>
      <w:sz w:val="20"/>
      <w:szCs w:val="20"/>
    </w:rPr>
  </w:style>
  <w:style w:type="paragraph" w:styleId="Revision">
    <w:name w:val="Revision"/>
    <w:hidden/>
    <w:uiPriority w:val="99"/>
    <w:semiHidden/>
    <w:rsid w:val="003D6282"/>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3D628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282"/>
    <w:rPr>
      <w:rFonts w:ascii="Segoe UI" w:hAnsi="Segoe UI" w:cs="Segoe UI"/>
      <w:sz w:val="18"/>
      <w:szCs w:val="18"/>
    </w:rPr>
  </w:style>
  <w:style w:type="paragraph" w:styleId="Subtitle">
    <w:name w:val="Subtitle"/>
    <w:basedOn w:val="Normal"/>
    <w:next w:val="Normal"/>
    <w:link w:val="SubtitleChar"/>
    <w:uiPriority w:val="11"/>
    <w:qFormat/>
    <w:rsid w:val="00126BD0"/>
    <w:pPr>
      <w:numPr>
        <w:ilvl w:val="1"/>
      </w:numPr>
      <w:spacing w:after="0"/>
      <w:ind w:firstLine="432"/>
      <w:jc w:val="right"/>
    </w:pPr>
    <w:rPr>
      <w:rFonts w:asciiTheme="minorHAnsi" w:eastAsiaTheme="minorEastAsia" w:hAnsiTheme="minorHAnsi"/>
      <w:b/>
      <w:color w:val="FFFFFF" w:themeColor="background1"/>
      <w:sz w:val="48"/>
    </w:rPr>
  </w:style>
  <w:style w:type="character" w:customStyle="1" w:styleId="SubtitleChar">
    <w:name w:val="Subtitle Char"/>
    <w:basedOn w:val="DefaultParagraphFont"/>
    <w:link w:val="Subtitle"/>
    <w:uiPriority w:val="11"/>
    <w:rsid w:val="00126BD0"/>
    <w:rPr>
      <w:rFonts w:eastAsiaTheme="minorEastAsia"/>
      <w:b/>
      <w:color w:val="FFFFFF" w:themeColor="background1"/>
      <w:sz w:val="48"/>
    </w:rPr>
  </w:style>
  <w:style w:type="paragraph" w:customStyle="1" w:styleId="Cover-Text">
    <w:name w:val="Cover-Text"/>
    <w:basedOn w:val="Normal"/>
    <w:qFormat/>
    <w:rsid w:val="00126BD0"/>
    <w:pPr>
      <w:tabs>
        <w:tab w:val="left" w:pos="4750"/>
      </w:tabs>
      <w:spacing w:after="200"/>
      <w:ind w:left="432" w:right="4320" w:firstLine="0"/>
      <w:contextualSpacing/>
      <w:jc w:val="center"/>
    </w:pPr>
    <w:rPr>
      <w:rFonts w:asciiTheme="minorHAnsi" w:hAnsiTheme="minorHAnsi"/>
      <w:sz w:val="28"/>
      <w:szCs w:val="28"/>
    </w:rPr>
  </w:style>
  <w:style w:type="paragraph" w:customStyle="1" w:styleId="Cover-Title">
    <w:name w:val="Cover-Title"/>
    <w:basedOn w:val="Title"/>
    <w:link w:val="Cover-TitleChar"/>
    <w:qFormat/>
    <w:rsid w:val="00126BD0"/>
    <w:pPr>
      <w:spacing w:after="0"/>
      <w:ind w:left="432" w:right="4320"/>
      <w:jc w:val="center"/>
    </w:pPr>
    <w:rPr>
      <w:rFonts w:ascii="Calibri" w:hAnsi="Calibri"/>
      <w:sz w:val="72"/>
    </w:rPr>
  </w:style>
  <w:style w:type="character" w:customStyle="1" w:styleId="Cover-TitleChar">
    <w:name w:val="Cover-Title Char"/>
    <w:basedOn w:val="TitleChar"/>
    <w:link w:val="Cover-Title"/>
    <w:rsid w:val="00126BD0"/>
    <w:rPr>
      <w:rFonts w:ascii="Calibri" w:eastAsiaTheme="majorEastAsia" w:hAnsi="Calibri" w:cstheme="majorBidi"/>
      <w:b/>
      <w:spacing w:val="-10"/>
      <w:kern w:val="28"/>
      <w:sz w:val="72"/>
      <w:szCs w:val="56"/>
    </w:rPr>
  </w:style>
  <w:style w:type="paragraph" w:customStyle="1" w:styleId="Cover-Date">
    <w:name w:val="Cover-Date"/>
    <w:basedOn w:val="Subtitle"/>
    <w:qFormat/>
    <w:rsid w:val="00126BD0"/>
    <w:pPr>
      <w:spacing w:before="720"/>
    </w:pPr>
    <w:rPr>
      <w:b w:val="0"/>
    </w:rPr>
  </w:style>
  <w:style w:type="paragraph" w:customStyle="1" w:styleId="Cover-verso-text">
    <w:name w:val="Cover-verso-text"/>
    <w:basedOn w:val="Normal"/>
    <w:qFormat/>
    <w:rsid w:val="00126BD0"/>
    <w:pPr>
      <w:tabs>
        <w:tab w:val="left" w:pos="365"/>
        <w:tab w:val="left" w:pos="4750"/>
      </w:tabs>
      <w:spacing w:after="0"/>
      <w:ind w:left="432" w:right="432" w:firstLine="0"/>
    </w:pPr>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9FE7F-4CE1-43C0-BA54-46DECDDB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2156</Words>
  <Characters>12291</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Garrett</dc:creator>
  <cp:keywords/>
  <dc:description/>
  <cp:lastModifiedBy>William Garrett</cp:lastModifiedBy>
  <cp:revision>2</cp:revision>
  <dcterms:created xsi:type="dcterms:W3CDTF">2015-05-20T17:05:00Z</dcterms:created>
  <dcterms:modified xsi:type="dcterms:W3CDTF">2015-05-20T17:05:00Z</dcterms:modified>
</cp:coreProperties>
</file>